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07" w:rsidRPr="00D16013" w:rsidRDefault="00FF1C07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дополнительной общеобразовательной общеразвивающей программы </w:t>
      </w:r>
      <w:r w:rsidR="00803773"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D16013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D16013" w:rsidRDefault="00D16013" w:rsidP="00D1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516BE">
        <w:rPr>
          <w:rFonts w:ascii="Times New Roman" w:hAnsi="Times New Roman" w:cs="Times New Roman"/>
          <w:b/>
          <w:bCs/>
          <w:sz w:val="28"/>
          <w:szCs w:val="28"/>
        </w:rPr>
        <w:t>БиоМедПрофи</w:t>
      </w:r>
      <w:proofErr w:type="spellEnd"/>
      <w:r w:rsidRPr="00D160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16013" w:rsidRPr="00D16013" w:rsidRDefault="00D16013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D35" w:rsidRPr="00D16013" w:rsidRDefault="00731D35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="004516BE">
        <w:rPr>
          <w:rFonts w:ascii="Times New Roman" w:hAnsi="Times New Roman" w:cs="Times New Roman"/>
          <w:b/>
          <w:sz w:val="28"/>
          <w:szCs w:val="28"/>
        </w:rPr>
        <w:t>:</w:t>
      </w:r>
      <w:r w:rsidRPr="00D16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311">
        <w:rPr>
          <w:rFonts w:ascii="Times New Roman" w:hAnsi="Times New Roman" w:cs="Times New Roman"/>
          <w:b/>
          <w:sz w:val="28"/>
          <w:szCs w:val="28"/>
        </w:rPr>
        <w:t>Косолапов</w:t>
      </w:r>
      <w:r w:rsidR="00803773">
        <w:rPr>
          <w:rFonts w:ascii="Times New Roman" w:hAnsi="Times New Roman" w:cs="Times New Roman"/>
          <w:b/>
          <w:sz w:val="28"/>
          <w:szCs w:val="28"/>
        </w:rPr>
        <w:t>а</w:t>
      </w:r>
      <w:r w:rsidR="00AF3311"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 w:rsidR="00803773">
        <w:rPr>
          <w:rFonts w:ascii="Times New Roman" w:hAnsi="Times New Roman" w:cs="Times New Roman"/>
          <w:b/>
          <w:sz w:val="28"/>
          <w:szCs w:val="28"/>
        </w:rPr>
        <w:t>а</w:t>
      </w:r>
      <w:r w:rsidR="00AF3311">
        <w:rPr>
          <w:rFonts w:ascii="Times New Roman" w:hAnsi="Times New Roman" w:cs="Times New Roman"/>
          <w:b/>
          <w:sz w:val="28"/>
          <w:szCs w:val="28"/>
        </w:rPr>
        <w:t xml:space="preserve"> Олеговн</w:t>
      </w:r>
      <w:r w:rsidR="00803773">
        <w:rPr>
          <w:rFonts w:ascii="Times New Roman" w:hAnsi="Times New Roman" w:cs="Times New Roman"/>
          <w:b/>
          <w:sz w:val="28"/>
          <w:szCs w:val="28"/>
        </w:rPr>
        <w:t>а</w:t>
      </w:r>
      <w:r w:rsidRPr="00D16013">
        <w:rPr>
          <w:rFonts w:ascii="Times New Roman" w:hAnsi="Times New Roman" w:cs="Times New Roman"/>
          <w:b/>
          <w:sz w:val="28"/>
          <w:szCs w:val="28"/>
        </w:rPr>
        <w:t>.</w:t>
      </w:r>
    </w:p>
    <w:p w:rsidR="00F8269C" w:rsidRDefault="00F8269C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69C" w:rsidRPr="00F8269C" w:rsidRDefault="00F8269C" w:rsidP="0079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>В</w:t>
      </w:r>
      <w:r w:rsidR="00C85985">
        <w:rPr>
          <w:rFonts w:ascii="Times New Roman" w:hAnsi="Times New Roman" w:cs="Times New Roman"/>
          <w:sz w:val="28"/>
          <w:szCs w:val="28"/>
        </w:rPr>
        <w:t xml:space="preserve"> 2023-2024 году и в </w:t>
      </w:r>
      <w:r w:rsidRPr="00D16013">
        <w:rPr>
          <w:rFonts w:ascii="Times New Roman" w:hAnsi="Times New Roman" w:cs="Times New Roman"/>
          <w:sz w:val="28"/>
          <w:szCs w:val="28"/>
        </w:rPr>
        <w:t>202</w:t>
      </w:r>
      <w:r w:rsidR="00C85985">
        <w:rPr>
          <w:rFonts w:ascii="Times New Roman" w:hAnsi="Times New Roman" w:cs="Times New Roman"/>
          <w:sz w:val="28"/>
          <w:szCs w:val="28"/>
        </w:rPr>
        <w:t>4</w:t>
      </w:r>
      <w:r w:rsidRPr="00D16013">
        <w:rPr>
          <w:rFonts w:ascii="Times New Roman" w:hAnsi="Times New Roman" w:cs="Times New Roman"/>
          <w:sz w:val="28"/>
          <w:szCs w:val="28"/>
        </w:rPr>
        <w:t>-202</w:t>
      </w:r>
      <w:r w:rsidR="00C85985">
        <w:rPr>
          <w:rFonts w:ascii="Times New Roman" w:hAnsi="Times New Roman" w:cs="Times New Roman"/>
          <w:sz w:val="28"/>
          <w:szCs w:val="28"/>
        </w:rPr>
        <w:t>5</w:t>
      </w:r>
      <w:r w:rsidRPr="00D1601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C85985">
        <w:rPr>
          <w:rFonts w:ascii="Times New Roman" w:hAnsi="Times New Roman" w:cs="Times New Roman"/>
          <w:sz w:val="28"/>
          <w:szCs w:val="28"/>
        </w:rPr>
        <w:t>организовано обучение</w:t>
      </w:r>
      <w:r w:rsidR="00D16013" w:rsidRPr="00C85985">
        <w:rPr>
          <w:rFonts w:ascii="Times New Roman" w:hAnsi="Times New Roman" w:cs="Times New Roman"/>
          <w:sz w:val="28"/>
          <w:szCs w:val="28"/>
        </w:rPr>
        <w:t xml:space="preserve"> </w:t>
      </w:r>
      <w:r w:rsidR="00C85985">
        <w:rPr>
          <w:rFonts w:ascii="Times New Roman" w:hAnsi="Times New Roman" w:cs="Times New Roman"/>
          <w:sz w:val="28"/>
          <w:szCs w:val="28"/>
        </w:rPr>
        <w:t>одной</w:t>
      </w:r>
      <w:r w:rsidRPr="00C8598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85985">
        <w:rPr>
          <w:rFonts w:ascii="Times New Roman" w:hAnsi="Times New Roman" w:cs="Times New Roman"/>
          <w:sz w:val="28"/>
          <w:szCs w:val="28"/>
        </w:rPr>
        <w:t>ы</w:t>
      </w:r>
      <w:r w:rsidRPr="00C85985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D16013" w:rsidRPr="00C859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5985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D16013" w:rsidRPr="00C8598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C8598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85985">
        <w:rPr>
          <w:rFonts w:ascii="Times New Roman" w:hAnsi="Times New Roman" w:cs="Times New Roman"/>
          <w:sz w:val="28"/>
          <w:szCs w:val="28"/>
        </w:rPr>
        <w:t>10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BA0205">
        <w:rPr>
          <w:rFonts w:ascii="Times New Roman" w:hAnsi="Times New Roman" w:cs="Times New Roman"/>
          <w:sz w:val="28"/>
          <w:szCs w:val="28"/>
        </w:rPr>
        <w:t>обучающихся</w:t>
      </w:r>
      <w:r w:rsidR="00C85985">
        <w:rPr>
          <w:rFonts w:ascii="Times New Roman" w:hAnsi="Times New Roman" w:cs="Times New Roman"/>
          <w:sz w:val="28"/>
          <w:szCs w:val="28"/>
        </w:rPr>
        <w:t xml:space="preserve"> каждый год</w:t>
      </w:r>
      <w:r w:rsidRPr="00F8269C">
        <w:rPr>
          <w:rFonts w:ascii="Times New Roman" w:hAnsi="Times New Roman" w:cs="Times New Roman"/>
          <w:sz w:val="28"/>
          <w:szCs w:val="28"/>
        </w:rPr>
        <w:t>.</w:t>
      </w:r>
    </w:p>
    <w:p w:rsidR="00F8269C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F8269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– </w:t>
      </w:r>
      <w:r w:rsidR="00C85985">
        <w:rPr>
          <w:rFonts w:ascii="Times New Roman" w:hAnsi="Times New Roman" w:cs="Times New Roman"/>
          <w:sz w:val="28"/>
          <w:szCs w:val="28"/>
        </w:rPr>
        <w:t>144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 часа</w:t>
      </w:r>
      <w:r w:rsidR="00F8269C">
        <w:rPr>
          <w:rFonts w:ascii="Times New Roman" w:hAnsi="Times New Roman" w:cs="Times New Roman"/>
          <w:sz w:val="28"/>
          <w:szCs w:val="28"/>
        </w:rPr>
        <w:t>.</w:t>
      </w:r>
    </w:p>
    <w:p w:rsidR="00FF1C07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1C07" w:rsidRPr="00FF1C07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F8269C">
        <w:rPr>
          <w:rFonts w:ascii="Times New Roman" w:hAnsi="Times New Roman" w:cs="Times New Roman"/>
          <w:sz w:val="28"/>
          <w:szCs w:val="28"/>
        </w:rPr>
        <w:t xml:space="preserve"> обучающихся -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C85985">
        <w:rPr>
          <w:rFonts w:ascii="Times New Roman" w:hAnsi="Times New Roman" w:cs="Times New Roman"/>
          <w:sz w:val="28"/>
          <w:szCs w:val="28"/>
        </w:rPr>
        <w:t>15</w:t>
      </w:r>
      <w:r w:rsidR="00F8269C" w:rsidRPr="00FF1C07">
        <w:rPr>
          <w:rFonts w:ascii="Times New Roman" w:hAnsi="Times New Roman" w:cs="Times New Roman"/>
          <w:sz w:val="28"/>
          <w:szCs w:val="28"/>
        </w:rPr>
        <w:t>-1</w:t>
      </w:r>
      <w:r w:rsidR="00C85985">
        <w:rPr>
          <w:rFonts w:ascii="Times New Roman" w:hAnsi="Times New Roman" w:cs="Times New Roman"/>
          <w:sz w:val="28"/>
          <w:szCs w:val="28"/>
        </w:rPr>
        <w:t>7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F1C07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1C07" w:rsidRPr="00FF1C07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  <w:r w:rsidR="007B4CA4">
        <w:rPr>
          <w:rFonts w:ascii="Times New Roman" w:hAnsi="Times New Roman" w:cs="Times New Roman"/>
          <w:sz w:val="28"/>
          <w:szCs w:val="28"/>
        </w:rPr>
        <w:t xml:space="preserve"> - </w:t>
      </w:r>
      <w:r w:rsidR="00C85985">
        <w:rPr>
          <w:rFonts w:ascii="Times New Roman" w:hAnsi="Times New Roman" w:cs="Times New Roman"/>
          <w:sz w:val="28"/>
          <w:szCs w:val="28"/>
        </w:rPr>
        <w:t>продвинутый</w:t>
      </w:r>
      <w:r w:rsidR="007B4CA4">
        <w:rPr>
          <w:rFonts w:ascii="Times New Roman" w:hAnsi="Times New Roman" w:cs="Times New Roman"/>
          <w:sz w:val="28"/>
          <w:szCs w:val="28"/>
        </w:rPr>
        <w:t>.</w:t>
      </w:r>
    </w:p>
    <w:p w:rsidR="007B4CA4" w:rsidRPr="00BE1C22" w:rsidRDefault="00296D28" w:rsidP="00715E50">
      <w:pPr>
        <w:pStyle w:val="a3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щий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трол</w:t>
      </w:r>
      <w:r w:rsidR="009015DE">
        <w:rPr>
          <w:rFonts w:ascii="Times New Roman" w:hAnsi="Times New Roman" w:cs="Times New Roman"/>
          <w:sz w:val="28"/>
          <w:szCs w:val="28"/>
        </w:rPr>
        <w:t xml:space="preserve">ь 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рг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7B4CA4">
        <w:rPr>
          <w:rFonts w:ascii="Times New Roman" w:hAnsi="Times New Roman" w:cs="Times New Roman"/>
          <w:spacing w:val="3"/>
          <w:sz w:val="28"/>
          <w:szCs w:val="28"/>
        </w:rPr>
        <w:t xml:space="preserve">ован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течен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="007B4CA4" w:rsidRPr="00BE1C22">
        <w:rPr>
          <w:rFonts w:ascii="Times New Roman" w:hAnsi="Times New Roman" w:cs="Times New Roman"/>
          <w:sz w:val="28"/>
          <w:szCs w:val="28"/>
        </w:rPr>
        <w:t>го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ериода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7B4CA4" w:rsidRPr="00BE1C2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че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7B4CA4" w:rsidRPr="00BE1C22">
        <w:rPr>
          <w:rFonts w:ascii="Times New Roman" w:hAnsi="Times New Roman" w:cs="Times New Roman"/>
          <w:sz w:val="28"/>
          <w:szCs w:val="28"/>
        </w:rPr>
        <w:t xml:space="preserve">я </w:t>
      </w:r>
      <w:r w:rsidR="007B4CA4">
        <w:rPr>
          <w:rFonts w:ascii="Times New Roman" w:hAnsi="Times New Roman" w:cs="Times New Roman"/>
          <w:sz w:val="28"/>
          <w:szCs w:val="28"/>
        </w:rPr>
        <w:t>по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д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лнит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л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7B4CA4" w:rsidRPr="00BE1C22">
        <w:rPr>
          <w:rFonts w:ascii="Times New Roman" w:hAnsi="Times New Roman" w:cs="Times New Roman"/>
          <w:sz w:val="28"/>
          <w:szCs w:val="28"/>
        </w:rPr>
        <w:t>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общеобра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7B4CA4" w:rsidRPr="00BE1C22">
        <w:rPr>
          <w:rFonts w:ascii="Times New Roman" w:hAnsi="Times New Roman" w:cs="Times New Roman"/>
          <w:sz w:val="28"/>
          <w:szCs w:val="28"/>
        </w:rPr>
        <w:t>ов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т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ль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рограм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D1601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аправл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="007B4CA4" w:rsidRPr="00BE1C22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ровня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сформ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нно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B4CA4" w:rsidRPr="00BE1C22">
        <w:rPr>
          <w:rFonts w:ascii="Times New Roman" w:hAnsi="Times New Roman" w:cs="Times New Roman"/>
          <w:sz w:val="28"/>
          <w:szCs w:val="28"/>
        </w:rPr>
        <w:t>ти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3469D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7B4CA4" w:rsidRPr="00BE1C22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A4" w:rsidRPr="00BE1C22">
        <w:rPr>
          <w:rFonts w:ascii="Times New Roman" w:hAnsi="Times New Roman" w:cs="Times New Roman"/>
          <w:sz w:val="28"/>
          <w:szCs w:val="28"/>
        </w:rPr>
        <w:t>softski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7B4CA4" w:rsidRPr="00BE1C22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компетенци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7B4CA4" w:rsidRPr="00BE1C22">
        <w:rPr>
          <w:rFonts w:ascii="Times New Roman" w:hAnsi="Times New Roman" w:cs="Times New Roman"/>
          <w:sz w:val="28"/>
          <w:szCs w:val="28"/>
        </w:rPr>
        <w:t>,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97A9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навыков,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авыков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ро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z w:val="28"/>
          <w:szCs w:val="28"/>
        </w:rPr>
        <w:t>т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деятел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7B4CA4" w:rsidRPr="00BE1C22">
        <w:rPr>
          <w:rFonts w:ascii="Times New Roman" w:hAnsi="Times New Roman" w:cs="Times New Roman"/>
          <w:sz w:val="28"/>
          <w:szCs w:val="28"/>
        </w:rPr>
        <w:t>ости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7B4CA4" w:rsidRPr="00BE1C22">
        <w:rPr>
          <w:rFonts w:ascii="Times New Roman" w:hAnsi="Times New Roman" w:cs="Times New Roman"/>
          <w:sz w:val="28"/>
          <w:szCs w:val="28"/>
        </w:rPr>
        <w:t>оде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осво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содерж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ани</w:t>
      </w:r>
      <w:r w:rsidR="007B4CA4" w:rsidRPr="00BE1C22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</w:t>
      </w:r>
      <w:r w:rsidR="007B4CA4" w:rsidRPr="00BE1C22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щ</w:t>
      </w:r>
      <w:r w:rsidR="007B4CA4" w:rsidRPr="00BE1C22">
        <w:rPr>
          <w:rFonts w:ascii="Times New Roman" w:hAnsi="Times New Roman" w:cs="Times New Roman"/>
          <w:sz w:val="28"/>
          <w:szCs w:val="28"/>
        </w:rPr>
        <w:t>его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программного м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тери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ла</w:t>
      </w:r>
      <w:r w:rsidR="007B4CA4">
        <w:rPr>
          <w:rFonts w:ascii="Times New Roman" w:hAnsi="Times New Roman" w:cs="Times New Roman"/>
          <w:sz w:val="28"/>
          <w:szCs w:val="28"/>
        </w:rPr>
        <w:t>.</w:t>
      </w:r>
    </w:p>
    <w:p w:rsidR="00F8269C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7B4CA4">
        <w:rPr>
          <w:rFonts w:ascii="Times New Roman" w:hAnsi="Times New Roman" w:cs="Times New Roman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B4CA4" w:rsidRPr="007B4CA4">
        <w:rPr>
          <w:rFonts w:ascii="Times New Roman" w:hAnsi="Times New Roman" w:cs="Times New Roman"/>
          <w:sz w:val="28"/>
          <w:szCs w:val="28"/>
        </w:rPr>
        <w:t>тац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>–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>э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z w:val="28"/>
          <w:szCs w:val="28"/>
        </w:rPr>
        <w:t>о о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7B4CA4" w:rsidRPr="007B4CA4">
        <w:rPr>
          <w:rFonts w:ascii="Times New Roman" w:hAnsi="Times New Roman" w:cs="Times New Roman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ка </w:t>
      </w:r>
      <w:r w:rsidR="007B4CA4" w:rsidRPr="007B4CA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7B4CA4" w:rsidRPr="007B4CA4">
        <w:rPr>
          <w:rFonts w:ascii="Times New Roman" w:hAnsi="Times New Roman" w:cs="Times New Roman"/>
          <w:sz w:val="28"/>
          <w:szCs w:val="28"/>
        </w:rPr>
        <w:t>ровня дост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жений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2A7AC9" w:rsidRPr="007B4CA4">
        <w:rPr>
          <w:rFonts w:ascii="Times New Roman" w:hAnsi="Times New Roman" w:cs="Times New Roman"/>
          <w:sz w:val="28"/>
          <w:szCs w:val="28"/>
        </w:rPr>
        <w:t>о</w:t>
      </w:r>
      <w:r w:rsidR="002A7AC9" w:rsidRPr="007B4CA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2A7AC9" w:rsidRPr="007B4CA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2A7AC9" w:rsidRPr="007B4CA4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2A7AC9" w:rsidRPr="007B4CA4">
        <w:rPr>
          <w:rFonts w:ascii="Times New Roman" w:hAnsi="Times New Roman" w:cs="Times New Roman"/>
          <w:sz w:val="28"/>
          <w:szCs w:val="28"/>
        </w:rPr>
        <w:t>ющи</w:t>
      </w:r>
      <w:r w:rsidR="00D16013">
        <w:rPr>
          <w:rFonts w:ascii="Times New Roman" w:hAnsi="Times New Roman" w:cs="Times New Roman"/>
          <w:sz w:val="28"/>
          <w:szCs w:val="28"/>
        </w:rPr>
        <w:t>ми</w:t>
      </w:r>
      <w:r w:rsidR="002A7AC9" w:rsidRPr="007B4CA4">
        <w:rPr>
          <w:rFonts w:ascii="Times New Roman" w:hAnsi="Times New Roman" w:cs="Times New Roman"/>
          <w:sz w:val="28"/>
          <w:szCs w:val="28"/>
        </w:rPr>
        <w:t>ся</w:t>
      </w:r>
      <w:r w:rsidR="007B4CA4" w:rsidRPr="007B4CA4">
        <w:rPr>
          <w:rFonts w:ascii="Times New Roman" w:hAnsi="Times New Roman" w:cs="Times New Roman"/>
          <w:sz w:val="28"/>
          <w:szCs w:val="28"/>
        </w:rPr>
        <w:t>,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="007B4CA4" w:rsidRPr="007B4CA4">
        <w:rPr>
          <w:rFonts w:ascii="Times New Roman" w:hAnsi="Times New Roman" w:cs="Times New Roman"/>
          <w:sz w:val="28"/>
          <w:szCs w:val="28"/>
        </w:rPr>
        <w:t>аявленных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в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7B4CA4">
        <w:rPr>
          <w:rFonts w:ascii="Times New Roman" w:hAnsi="Times New Roman" w:cs="Times New Roman"/>
          <w:sz w:val="28"/>
          <w:szCs w:val="28"/>
        </w:rPr>
        <w:t>ро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7B4CA4" w:rsidRPr="007B4CA4">
        <w:rPr>
          <w:rFonts w:ascii="Times New Roman" w:hAnsi="Times New Roman" w:cs="Times New Roman"/>
          <w:sz w:val="28"/>
          <w:szCs w:val="28"/>
        </w:rPr>
        <w:t>р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7B4CA4">
        <w:rPr>
          <w:rFonts w:ascii="Times New Roman" w:hAnsi="Times New Roman" w:cs="Times New Roman"/>
          <w:sz w:val="28"/>
          <w:szCs w:val="28"/>
        </w:rPr>
        <w:t>м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2A7AC9">
        <w:rPr>
          <w:rFonts w:ascii="Times New Roman" w:hAnsi="Times New Roman" w:cs="Times New Roman"/>
          <w:spacing w:val="-1"/>
          <w:sz w:val="28"/>
          <w:szCs w:val="28"/>
        </w:rPr>
        <w:t>е результатов</w:t>
      </w:r>
      <w:r w:rsidR="00CE2B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7B4CA4">
        <w:rPr>
          <w:rFonts w:ascii="Times New Roman" w:hAnsi="Times New Roman" w:cs="Times New Roman"/>
          <w:sz w:val="28"/>
          <w:szCs w:val="28"/>
        </w:rPr>
        <w:t>о</w:t>
      </w:r>
      <w:r w:rsidR="002A7AC9">
        <w:rPr>
          <w:rFonts w:ascii="Times New Roman" w:hAnsi="Times New Roman" w:cs="Times New Roman"/>
          <w:sz w:val="28"/>
          <w:szCs w:val="28"/>
        </w:rPr>
        <w:t xml:space="preserve"> ее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7B4CA4" w:rsidRPr="007B4CA4">
        <w:rPr>
          <w:rFonts w:ascii="Times New Roman" w:hAnsi="Times New Roman" w:cs="Times New Roman"/>
          <w:sz w:val="28"/>
          <w:szCs w:val="28"/>
        </w:rPr>
        <w:t>ав</w:t>
      </w:r>
      <w:r w:rsidR="007B4CA4" w:rsidRPr="007B4CA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z w:val="28"/>
          <w:szCs w:val="28"/>
        </w:rPr>
        <w:t>ршен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и</w:t>
      </w:r>
      <w:r w:rsidR="002A7AC9">
        <w:rPr>
          <w:rFonts w:ascii="Times New Roman" w:hAnsi="Times New Roman" w:cs="Times New Roman"/>
          <w:sz w:val="28"/>
          <w:szCs w:val="28"/>
        </w:rPr>
        <w:t>.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z w:val="28"/>
          <w:szCs w:val="28"/>
        </w:rPr>
        <w:t>Формы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50F4D" w:rsidRPr="00DA78EF">
        <w:rPr>
          <w:rFonts w:ascii="Times New Roman" w:hAnsi="Times New Roman" w:cs="Times New Roman"/>
          <w:sz w:val="28"/>
          <w:szCs w:val="28"/>
        </w:rPr>
        <w:t>тоговой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z w:val="28"/>
          <w:szCs w:val="28"/>
        </w:rPr>
        <w:t>ат</w:t>
      </w:r>
      <w:r w:rsidR="00B50F4D" w:rsidRPr="00DA78E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50F4D" w:rsidRPr="00DA78EF">
        <w:rPr>
          <w:rFonts w:ascii="Times New Roman" w:hAnsi="Times New Roman" w:cs="Times New Roman"/>
          <w:sz w:val="28"/>
          <w:szCs w:val="28"/>
        </w:rPr>
        <w:t>естации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Pr="00296D28">
        <w:rPr>
          <w:rFonts w:ascii="Times New Roman" w:hAnsi="Times New Roman" w:cs="Times New Roman"/>
          <w:sz w:val="28"/>
          <w:szCs w:val="28"/>
        </w:rPr>
        <w:t>по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Pr="008B5135">
        <w:rPr>
          <w:rFonts w:ascii="Times New Roman" w:hAnsi="Times New Roman" w:cs="Times New Roman"/>
          <w:sz w:val="28"/>
          <w:szCs w:val="28"/>
        </w:rPr>
        <w:t>до</w:t>
      </w:r>
      <w:r w:rsidRPr="008B513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B5135">
        <w:rPr>
          <w:rFonts w:ascii="Times New Roman" w:hAnsi="Times New Roman" w:cs="Times New Roman"/>
          <w:sz w:val="28"/>
          <w:szCs w:val="28"/>
        </w:rPr>
        <w:t>олни</w:t>
      </w:r>
      <w:r w:rsidRPr="008B513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B513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B5135">
        <w:rPr>
          <w:rFonts w:ascii="Times New Roman" w:hAnsi="Times New Roman" w:cs="Times New Roman"/>
          <w:sz w:val="28"/>
          <w:szCs w:val="28"/>
        </w:rPr>
        <w:t>льной общеобразовательной общеразвивающей программ</w:t>
      </w:r>
      <w:r w:rsidR="00AE6386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D16013" w:rsidRPr="00D160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5985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D16013" w:rsidRPr="00D16013">
        <w:rPr>
          <w:rFonts w:ascii="Times New Roman" w:hAnsi="Times New Roman" w:cs="Times New Roman"/>
          <w:bCs/>
          <w:sz w:val="28"/>
          <w:szCs w:val="28"/>
        </w:rPr>
        <w:t>»</w:t>
      </w:r>
      <w:r w:rsidR="00B50F4D" w:rsidRPr="00296D28">
        <w:rPr>
          <w:rFonts w:ascii="Times New Roman" w:hAnsi="Times New Roman" w:cs="Times New Roman"/>
          <w:sz w:val="28"/>
          <w:szCs w:val="28"/>
        </w:rPr>
        <w:t>: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803773">
        <w:rPr>
          <w:rFonts w:ascii="Times New Roman" w:hAnsi="Times New Roman" w:cs="Times New Roman"/>
          <w:sz w:val="28"/>
          <w:szCs w:val="28"/>
        </w:rPr>
        <w:t xml:space="preserve">выполнение заданий промежуточной аттестации, </w:t>
      </w:r>
      <w:r w:rsidR="00B50F4D" w:rsidRPr="00BE1C2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B50F4D" w:rsidRPr="00BE1C22">
        <w:rPr>
          <w:rFonts w:ascii="Times New Roman" w:hAnsi="Times New Roman" w:cs="Times New Roman"/>
          <w:sz w:val="28"/>
          <w:szCs w:val="28"/>
        </w:rPr>
        <w:t>ащ</w:t>
      </w:r>
      <w:r w:rsidR="00B50F4D" w:rsidRPr="00BE1C2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B50F4D" w:rsidRPr="00BE1C22">
        <w:rPr>
          <w:rFonts w:ascii="Times New Roman" w:hAnsi="Times New Roman" w:cs="Times New Roman"/>
          <w:sz w:val="28"/>
          <w:szCs w:val="28"/>
        </w:rPr>
        <w:t>та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B50F4D" w:rsidRPr="00BE1C22">
        <w:rPr>
          <w:rFonts w:ascii="Times New Roman" w:hAnsi="Times New Roman" w:cs="Times New Roman"/>
          <w:sz w:val="28"/>
          <w:szCs w:val="28"/>
        </w:rPr>
        <w:t>роек</w:t>
      </w:r>
      <w:r w:rsidR="00B50F4D" w:rsidRPr="00BE1C2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B50F4D" w:rsidRPr="00BE1C22">
        <w:rPr>
          <w:rFonts w:ascii="Times New Roman" w:hAnsi="Times New Roman" w:cs="Times New Roman"/>
          <w:sz w:val="28"/>
          <w:szCs w:val="28"/>
        </w:rPr>
        <w:t>ной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E1C22">
        <w:rPr>
          <w:rFonts w:ascii="Times New Roman" w:hAnsi="Times New Roman" w:cs="Times New Roman"/>
          <w:sz w:val="28"/>
          <w:szCs w:val="28"/>
        </w:rPr>
        <w:t>работ</w:t>
      </w:r>
      <w:r w:rsidR="00B50F4D" w:rsidRPr="00BE1C22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B50F4D">
        <w:rPr>
          <w:rFonts w:ascii="Times New Roman" w:hAnsi="Times New Roman" w:cs="Times New Roman"/>
          <w:sz w:val="28"/>
          <w:szCs w:val="28"/>
        </w:rPr>
        <w:t>; участие в конкурсных мероприятиях регионального</w:t>
      </w:r>
      <w:r w:rsidR="00797A91">
        <w:rPr>
          <w:rFonts w:ascii="Times New Roman" w:hAnsi="Times New Roman" w:cs="Times New Roman"/>
          <w:sz w:val="28"/>
          <w:szCs w:val="28"/>
        </w:rPr>
        <w:t>,</w:t>
      </w:r>
      <w:r w:rsidR="00B50F4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97A91">
        <w:rPr>
          <w:rFonts w:ascii="Times New Roman" w:hAnsi="Times New Roman" w:cs="Times New Roman"/>
          <w:sz w:val="28"/>
          <w:szCs w:val="28"/>
        </w:rPr>
        <w:t xml:space="preserve">и </w:t>
      </w:r>
      <w:r w:rsidR="00797A91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B50F4D">
        <w:rPr>
          <w:rFonts w:ascii="Times New Roman" w:hAnsi="Times New Roman" w:cs="Times New Roman"/>
          <w:sz w:val="28"/>
          <w:szCs w:val="28"/>
        </w:rPr>
        <w:t xml:space="preserve">уровня. </w:t>
      </w:r>
    </w:p>
    <w:p w:rsidR="00144F1B" w:rsidRPr="00803773" w:rsidRDefault="00144F1B" w:rsidP="008037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803773" w:rsidRPr="0080377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03773">
        <w:rPr>
          <w:rFonts w:ascii="Times New Roman" w:hAnsi="Times New Roman" w:cs="Times New Roman"/>
          <w:sz w:val="28"/>
          <w:szCs w:val="28"/>
        </w:rPr>
        <w:t>программы определ</w:t>
      </w:r>
      <w:r w:rsidR="00797A91" w:rsidRPr="00803773">
        <w:rPr>
          <w:rFonts w:ascii="Times New Roman" w:hAnsi="Times New Roman" w:cs="Times New Roman"/>
          <w:sz w:val="28"/>
          <w:szCs w:val="28"/>
        </w:rPr>
        <w:t>ена</w:t>
      </w:r>
      <w:r w:rsidRPr="00803773">
        <w:rPr>
          <w:rFonts w:ascii="Times New Roman" w:hAnsi="Times New Roman" w:cs="Times New Roman"/>
          <w:sz w:val="28"/>
          <w:szCs w:val="28"/>
        </w:rPr>
        <w:t xml:space="preserve"> тремя уровнями: низкий, средний, высокий. 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Pr="00803773">
        <w:rPr>
          <w:rFonts w:ascii="Times New Roman" w:hAnsi="Times New Roman" w:cs="Times New Roman"/>
          <w:sz w:val="28"/>
          <w:szCs w:val="28"/>
        </w:rPr>
        <w:t>Результативность реализации программы за 202</w:t>
      </w:r>
      <w:r w:rsidR="00C85985" w:rsidRPr="00803773">
        <w:rPr>
          <w:rFonts w:ascii="Times New Roman" w:hAnsi="Times New Roman" w:cs="Times New Roman"/>
          <w:sz w:val="28"/>
          <w:szCs w:val="28"/>
        </w:rPr>
        <w:t>4</w:t>
      </w:r>
      <w:r w:rsidRPr="00803773">
        <w:rPr>
          <w:rFonts w:ascii="Times New Roman" w:hAnsi="Times New Roman" w:cs="Times New Roman"/>
          <w:sz w:val="28"/>
          <w:szCs w:val="28"/>
        </w:rPr>
        <w:t>-202</w:t>
      </w:r>
      <w:r w:rsidR="00C85985" w:rsidRPr="00803773">
        <w:rPr>
          <w:rFonts w:ascii="Times New Roman" w:hAnsi="Times New Roman" w:cs="Times New Roman"/>
          <w:sz w:val="28"/>
          <w:szCs w:val="28"/>
        </w:rPr>
        <w:t>5</w:t>
      </w:r>
      <w:r w:rsidRPr="00803773">
        <w:rPr>
          <w:rFonts w:ascii="Times New Roman" w:hAnsi="Times New Roman" w:cs="Times New Roman"/>
          <w:sz w:val="28"/>
          <w:szCs w:val="28"/>
        </w:rPr>
        <w:t xml:space="preserve"> учебный год обучения представлена </w:t>
      </w:r>
      <w:r w:rsidR="00803773" w:rsidRPr="00803773">
        <w:rPr>
          <w:rFonts w:ascii="Times New Roman" w:hAnsi="Times New Roman" w:cs="Times New Roman"/>
          <w:sz w:val="28"/>
          <w:szCs w:val="28"/>
        </w:rPr>
        <w:t>далее на диаграммах №</w:t>
      </w:r>
      <w:r w:rsidR="00DA78EF" w:rsidRPr="00803773">
        <w:rPr>
          <w:rFonts w:ascii="Times New Roman" w:hAnsi="Times New Roman" w:cs="Times New Roman"/>
          <w:sz w:val="28"/>
          <w:szCs w:val="28"/>
        </w:rPr>
        <w:t xml:space="preserve"> №</w:t>
      </w:r>
      <w:r w:rsidRPr="00803773">
        <w:rPr>
          <w:rFonts w:ascii="Times New Roman" w:hAnsi="Times New Roman" w:cs="Times New Roman"/>
          <w:sz w:val="28"/>
          <w:szCs w:val="28"/>
        </w:rPr>
        <w:t xml:space="preserve"> 1</w:t>
      </w:r>
      <w:r w:rsidR="00803773" w:rsidRPr="00803773">
        <w:rPr>
          <w:rFonts w:ascii="Times New Roman" w:hAnsi="Times New Roman" w:cs="Times New Roman"/>
          <w:sz w:val="28"/>
          <w:szCs w:val="28"/>
        </w:rPr>
        <w:t>, 2,3,4,5,6.</w:t>
      </w:r>
    </w:p>
    <w:p w:rsidR="00803773" w:rsidRPr="00803773" w:rsidRDefault="00803773" w:rsidP="008037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>Диаграмма 3</w:t>
      </w:r>
      <w:r w:rsidR="00F1336D">
        <w:rPr>
          <w:rFonts w:ascii="Times New Roman" w:hAnsi="Times New Roman" w:cs="Times New Roman"/>
          <w:sz w:val="28"/>
          <w:szCs w:val="28"/>
        </w:rPr>
        <w:t xml:space="preserve"> показывает у</w:t>
      </w:r>
      <w:r w:rsidRPr="00803773">
        <w:rPr>
          <w:rFonts w:ascii="Times New Roman" w:hAnsi="Times New Roman" w:cs="Times New Roman"/>
          <w:sz w:val="28"/>
          <w:szCs w:val="28"/>
        </w:rPr>
        <w:t>ровень освоения программы обучающимся 2023-2024</w:t>
      </w:r>
      <w:r w:rsidRPr="00803773">
        <w:rPr>
          <w:rFonts w:ascii="Times New Roman" w:hAnsi="Times New Roman" w:cs="Times New Roman"/>
          <w:sz w:val="28"/>
          <w:szCs w:val="28"/>
        </w:rPr>
        <w:t xml:space="preserve"> г. 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Синим обозначен низкий уровень, </w:t>
      </w:r>
      <w:r w:rsidR="00797A91" w:rsidRPr="00803773">
        <w:rPr>
          <w:rFonts w:ascii="Times New Roman" w:hAnsi="Times New Roman" w:cs="Times New Roman"/>
          <w:sz w:val="28"/>
          <w:szCs w:val="28"/>
        </w:rPr>
        <w:t>оранжевым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средний, </w:t>
      </w:r>
      <w:r w:rsidR="00797A91" w:rsidRPr="00803773">
        <w:rPr>
          <w:rFonts w:ascii="Times New Roman" w:hAnsi="Times New Roman" w:cs="Times New Roman"/>
          <w:sz w:val="28"/>
          <w:szCs w:val="28"/>
        </w:rPr>
        <w:t>серым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высокий уровень. </w:t>
      </w:r>
    </w:p>
    <w:p w:rsidR="00803773" w:rsidRPr="00803773" w:rsidRDefault="00A000CE" w:rsidP="00F133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 xml:space="preserve">В начале года с помощью </w:t>
      </w:r>
      <w:r w:rsidR="00797A91" w:rsidRPr="00803773">
        <w:rPr>
          <w:rFonts w:ascii="Times New Roman" w:hAnsi="Times New Roman" w:cs="Times New Roman"/>
          <w:sz w:val="28"/>
          <w:szCs w:val="28"/>
        </w:rPr>
        <w:t>входной диагностики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 выявлено, что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797A91" w:rsidRPr="00803773">
        <w:rPr>
          <w:rFonts w:ascii="Times New Roman" w:hAnsi="Times New Roman" w:cs="Times New Roman"/>
          <w:sz w:val="28"/>
          <w:szCs w:val="28"/>
        </w:rPr>
        <w:t>10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% обучающихся мало </w:t>
      </w:r>
      <w:r w:rsidR="00074748" w:rsidRPr="00803773">
        <w:rPr>
          <w:rFonts w:ascii="Times New Roman" w:hAnsi="Times New Roman" w:cs="Times New Roman"/>
          <w:sz w:val="28"/>
          <w:szCs w:val="28"/>
        </w:rPr>
        <w:t>знакомы с тематикой предлагаемых тем и занятий, 30% частично знакомы и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>имеют средний уровень 30%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 и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60% </w:t>
      </w:r>
      <w:r w:rsidR="00144F1B" w:rsidRPr="00803773">
        <w:rPr>
          <w:rFonts w:ascii="Times New Roman" w:hAnsi="Times New Roman" w:cs="Times New Roman"/>
          <w:sz w:val="28"/>
          <w:szCs w:val="28"/>
        </w:rPr>
        <w:t>процент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ов понимают тематику материала программы и желают более углубленно его изучить. 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Это </w:t>
      </w:r>
      <w:r w:rsidR="00074748" w:rsidRPr="00803773">
        <w:rPr>
          <w:rFonts w:ascii="Times New Roman" w:hAnsi="Times New Roman" w:cs="Times New Roman"/>
          <w:sz w:val="28"/>
          <w:szCs w:val="28"/>
        </w:rPr>
        <w:t>объясняется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 тем, что на программу поступают </w:t>
      </w:r>
      <w:r w:rsidR="00074748" w:rsidRPr="00803773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 дети, обучающиеся по </w:t>
      </w:r>
      <w:r w:rsidR="00F1336D">
        <w:rPr>
          <w:rFonts w:ascii="Times New Roman" w:hAnsi="Times New Roman" w:cs="Times New Roman"/>
          <w:sz w:val="28"/>
          <w:szCs w:val="28"/>
        </w:rPr>
        <w:t xml:space="preserve">естественнонаучному 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профилю </w:t>
      </w:r>
      <w:proofErr w:type="spellStart"/>
      <w:r w:rsidR="00797A91" w:rsidRPr="00803773">
        <w:rPr>
          <w:rFonts w:ascii="Times New Roman" w:hAnsi="Times New Roman" w:cs="Times New Roman"/>
          <w:sz w:val="28"/>
          <w:szCs w:val="28"/>
        </w:rPr>
        <w:t>хим</w:t>
      </w:r>
      <w:r w:rsidR="00F1336D">
        <w:rPr>
          <w:rFonts w:ascii="Times New Roman" w:hAnsi="Times New Roman" w:cs="Times New Roman"/>
          <w:sz w:val="28"/>
          <w:szCs w:val="28"/>
        </w:rPr>
        <w:t>-</w:t>
      </w:r>
      <w:r w:rsidR="00797A91" w:rsidRPr="00803773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797A91" w:rsidRPr="00803773">
        <w:rPr>
          <w:rFonts w:ascii="Times New Roman" w:hAnsi="Times New Roman" w:cs="Times New Roman"/>
          <w:sz w:val="28"/>
          <w:szCs w:val="28"/>
        </w:rPr>
        <w:t xml:space="preserve"> в школе.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73" w:rsidRPr="00803773" w:rsidRDefault="00144F1B" w:rsidP="00F133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>К середине года показатели изменились.</w:t>
      </w:r>
      <w:r w:rsidR="002816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>С</w:t>
      </w:r>
      <w:r w:rsidRPr="00803773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074748" w:rsidRPr="00803773">
        <w:rPr>
          <w:rFonts w:ascii="Times New Roman" w:hAnsi="Times New Roman" w:cs="Times New Roman"/>
          <w:sz w:val="28"/>
          <w:szCs w:val="28"/>
        </w:rPr>
        <w:t>остался</w:t>
      </w:r>
      <w:r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797A91" w:rsidRPr="00803773">
        <w:rPr>
          <w:rFonts w:ascii="Times New Roman" w:hAnsi="Times New Roman" w:cs="Times New Roman"/>
          <w:sz w:val="28"/>
          <w:szCs w:val="28"/>
        </w:rPr>
        <w:t>30</w:t>
      </w:r>
      <w:r w:rsidR="00323446" w:rsidRPr="00803773">
        <w:rPr>
          <w:rFonts w:ascii="Times New Roman" w:hAnsi="Times New Roman" w:cs="Times New Roman"/>
          <w:sz w:val="28"/>
          <w:szCs w:val="28"/>
        </w:rPr>
        <w:t>%,</w:t>
      </w:r>
      <w:r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797A91" w:rsidRPr="00803773">
        <w:rPr>
          <w:rFonts w:ascii="Times New Roman" w:hAnsi="Times New Roman" w:cs="Times New Roman"/>
          <w:sz w:val="28"/>
          <w:szCs w:val="28"/>
        </w:rPr>
        <w:t>70</w:t>
      </w:r>
      <w:r w:rsidR="0028161B" w:rsidRPr="00803773">
        <w:rPr>
          <w:rFonts w:ascii="Times New Roman" w:hAnsi="Times New Roman" w:cs="Times New Roman"/>
          <w:sz w:val="28"/>
          <w:szCs w:val="28"/>
        </w:rPr>
        <w:t>%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, это говорит о том, что низкий уровень перешел в средний, а </w:t>
      </w:r>
      <w:r w:rsidR="00074748" w:rsidRPr="00803773">
        <w:rPr>
          <w:rFonts w:ascii="Times New Roman" w:hAnsi="Times New Roman" w:cs="Times New Roman"/>
          <w:sz w:val="28"/>
          <w:szCs w:val="28"/>
        </w:rPr>
        <w:t>средний уровень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(показанный в начале года)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частично перешёл в высокий. </w:t>
      </w:r>
    </w:p>
    <w:p w:rsidR="00144F1B" w:rsidRPr="00803773" w:rsidRDefault="0028161B" w:rsidP="00F133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 xml:space="preserve">По результатам итогового контроля к концу года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все </w:t>
      </w:r>
      <w:r w:rsidR="00074748" w:rsidRPr="00803773">
        <w:rPr>
          <w:rFonts w:ascii="Times New Roman" w:hAnsi="Times New Roman" w:cs="Times New Roman"/>
          <w:sz w:val="28"/>
          <w:szCs w:val="28"/>
        </w:rPr>
        <w:t>100%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 обучающихся имеют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  <w:r w:rsidR="00F1336D">
        <w:rPr>
          <w:rFonts w:ascii="Times New Roman" w:hAnsi="Times New Roman" w:cs="Times New Roman"/>
          <w:sz w:val="28"/>
          <w:szCs w:val="28"/>
        </w:rPr>
        <w:t>.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7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03773">
        <w:rPr>
          <w:rFonts w:ascii="Times New Roman" w:hAnsi="Times New Roman" w:cs="Times New Roman"/>
          <w:sz w:val="28"/>
          <w:szCs w:val="28"/>
        </w:rPr>
        <w:t xml:space="preserve"> итогам реализации программы 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074748" w:rsidRPr="00803773">
        <w:rPr>
          <w:rFonts w:ascii="Times New Roman" w:hAnsi="Times New Roman" w:cs="Times New Roman"/>
          <w:sz w:val="28"/>
          <w:szCs w:val="28"/>
        </w:rPr>
        <w:t>и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>низкого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144F1B" w:rsidRPr="00803773">
        <w:rPr>
          <w:rFonts w:ascii="Times New Roman" w:hAnsi="Times New Roman" w:cs="Times New Roman"/>
          <w:sz w:val="28"/>
          <w:szCs w:val="28"/>
        </w:rPr>
        <w:t>уровня нет</w:t>
      </w:r>
      <w:r w:rsidR="00074748" w:rsidRPr="00803773">
        <w:rPr>
          <w:rFonts w:ascii="Times New Roman" w:hAnsi="Times New Roman" w:cs="Times New Roman"/>
          <w:sz w:val="28"/>
          <w:szCs w:val="28"/>
        </w:rPr>
        <w:t>, что говорит о качественной реализации программного материала.</w:t>
      </w:r>
    </w:p>
    <w:p w:rsidR="00144F1B" w:rsidRDefault="00144F1B" w:rsidP="0071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985" w:rsidRDefault="00C85985" w:rsidP="00C85985"/>
    <w:p w:rsidR="00C85985" w:rsidRDefault="00C85985" w:rsidP="00C85985">
      <w:r>
        <w:rPr>
          <w:noProof/>
        </w:rPr>
        <w:lastRenderedPageBreak/>
        <w:drawing>
          <wp:inline distT="0" distB="0" distL="0" distR="0" wp14:anchorId="4A0169C0" wp14:editId="3342D67F">
            <wp:extent cx="4134678" cy="1653871"/>
            <wp:effectExtent l="0" t="0" r="18415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 Численность обучающихся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БиоМедПрофи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</w:p>
    <w:p w:rsidR="00C85985" w:rsidRPr="00F93A64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2BA79F" wp14:editId="73CA3E4C">
            <wp:extent cx="3959750" cy="2059388"/>
            <wp:effectExtent l="0" t="0" r="317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 w:rsidRPr="00FD2AE4">
        <w:rPr>
          <w:rFonts w:ascii="Times New Roman" w:hAnsi="Times New Roman" w:cs="Times New Roman"/>
          <w:sz w:val="28"/>
          <w:szCs w:val="28"/>
        </w:rPr>
        <w:t>Диаграмма 2. Сохранность контингента обучающихся</w:t>
      </w:r>
      <w:r w:rsidRPr="00FD2AE4">
        <w:t xml:space="preserve"> </w:t>
      </w:r>
      <w:r w:rsidRPr="00FD2AE4"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 w:rsidRPr="00FD2AE4">
        <w:rPr>
          <w:rFonts w:ascii="Times New Roman" w:hAnsi="Times New Roman" w:cs="Times New Roman"/>
          <w:sz w:val="28"/>
          <w:szCs w:val="28"/>
        </w:rPr>
        <w:t>БиоМедПрофи</w:t>
      </w:r>
      <w:proofErr w:type="spellEnd"/>
      <w:r w:rsidRPr="00FD2AE4">
        <w:rPr>
          <w:rFonts w:ascii="Times New Roman" w:hAnsi="Times New Roman" w:cs="Times New Roman"/>
          <w:sz w:val="28"/>
          <w:szCs w:val="28"/>
        </w:rPr>
        <w:t>»</w:t>
      </w:r>
    </w:p>
    <w:p w:rsidR="00C85985" w:rsidRDefault="00C85985" w:rsidP="00C85985">
      <w:r>
        <w:rPr>
          <w:noProof/>
        </w:rPr>
        <w:drawing>
          <wp:inline distT="0" distB="0" distL="0" distR="0" wp14:anchorId="30C4EB03" wp14:editId="0D78A03E">
            <wp:extent cx="3792772" cy="2655736"/>
            <wp:effectExtent l="0" t="0" r="1778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3.</w:t>
      </w:r>
      <w:r w:rsidRPr="00FD2AE4">
        <w:rPr>
          <w:rFonts w:ascii="Times New Roman" w:hAnsi="Times New Roman" w:cs="Times New Roman"/>
          <w:sz w:val="28"/>
          <w:szCs w:val="28"/>
        </w:rPr>
        <w:t xml:space="preserve"> Уровень освоения программы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2023-2024г</w:t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4E1A66" wp14:editId="095759EE">
            <wp:extent cx="3705308" cy="2377440"/>
            <wp:effectExtent l="0" t="0" r="9525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AE4">
        <w:rPr>
          <w:rFonts w:ascii="Times New Roman" w:hAnsi="Times New Roman" w:cs="Times New Roman"/>
          <w:sz w:val="28"/>
          <w:szCs w:val="28"/>
        </w:rPr>
        <w:t xml:space="preserve"> Уровень освоения программы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A82F4E" wp14:editId="3A2BB9CC">
            <wp:extent cx="3760470" cy="2051105"/>
            <wp:effectExtent l="0" t="0" r="1143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D2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85" w:rsidRPr="00FD2AE4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Результативность участия в конкурсах</w:t>
      </w:r>
      <w:r>
        <w:rPr>
          <w:rFonts w:ascii="Times New Roman" w:hAnsi="Times New Roman" w:cs="Times New Roman"/>
          <w:sz w:val="28"/>
          <w:szCs w:val="28"/>
        </w:rPr>
        <w:t xml:space="preserve"> 2023-2024г</w:t>
      </w:r>
    </w:p>
    <w:p w:rsidR="00DA78EF" w:rsidRDefault="00C85985" w:rsidP="00DA7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10E45F" wp14:editId="0415F00D">
            <wp:extent cx="3760470" cy="2377440"/>
            <wp:effectExtent l="0" t="0" r="1143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5985" w:rsidRPr="00FD2AE4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Результативность участия в конкурсах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30D52" w:rsidRDefault="00730D52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D52" w:rsidRDefault="00730D52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F1B" w:rsidRDefault="00144F1B" w:rsidP="00DA78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F1B" w:rsidRDefault="00074748" w:rsidP="00715E50">
      <w:pPr>
        <w:pStyle w:val="a3"/>
        <w:numPr>
          <w:ilvl w:val="0"/>
          <w:numId w:val="13"/>
        </w:numPr>
        <w:ind w:left="0" w:right="5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показателей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97001">
        <w:rPr>
          <w:rFonts w:ascii="Times New Roman" w:hAnsi="Times New Roman" w:cs="Times New Roman"/>
          <w:bCs/>
          <w:sz w:val="28"/>
          <w:szCs w:val="28"/>
        </w:rPr>
        <w:t>ачественн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97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1B" w:rsidRPr="00197001">
        <w:rPr>
          <w:rFonts w:ascii="Times New Roman" w:hAnsi="Times New Roman" w:cs="Times New Roman"/>
          <w:bCs/>
          <w:sz w:val="28"/>
          <w:szCs w:val="28"/>
        </w:rPr>
        <w:t>реализации программы является подготовка и участие</w:t>
      </w:r>
      <w:r w:rsidR="00F50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1B" w:rsidRPr="00197001">
        <w:rPr>
          <w:rFonts w:ascii="Times New Roman" w:hAnsi="Times New Roman" w:cs="Times New Roman"/>
          <w:sz w:val="28"/>
          <w:szCs w:val="28"/>
        </w:rPr>
        <w:t xml:space="preserve">обучающихся в конкурсных мероприятиях разного уровня, </w:t>
      </w:r>
      <w:r w:rsidR="00F505FE">
        <w:rPr>
          <w:rFonts w:ascii="Times New Roman" w:hAnsi="Times New Roman" w:cs="Times New Roman"/>
          <w:sz w:val="28"/>
          <w:szCs w:val="28"/>
        </w:rPr>
        <w:t>меж</w:t>
      </w:r>
      <w:r w:rsidR="00144F1B" w:rsidRPr="00197001">
        <w:rPr>
          <w:rFonts w:ascii="Times New Roman" w:hAnsi="Times New Roman" w:cs="Times New Roman"/>
          <w:sz w:val="28"/>
          <w:szCs w:val="28"/>
        </w:rPr>
        <w:t>региональном</w:t>
      </w:r>
      <w:r w:rsidR="00A000CE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Hlk79585625"/>
      <w:r w:rsidR="00BB3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BD3">
        <w:rPr>
          <w:rFonts w:ascii="Times New Roman" w:hAnsi="Times New Roman" w:cs="Times New Roman"/>
          <w:sz w:val="28"/>
          <w:szCs w:val="28"/>
        </w:rPr>
        <w:t>всероссийском</w:t>
      </w:r>
      <w:r w:rsidR="00F133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336D">
        <w:rPr>
          <w:rFonts w:ascii="Times New Roman" w:hAnsi="Times New Roman" w:cs="Times New Roman"/>
          <w:sz w:val="28"/>
          <w:szCs w:val="28"/>
        </w:rPr>
        <w:t>Диаграмм</w:t>
      </w:r>
      <w:r w:rsidR="00F1336D">
        <w:rPr>
          <w:rFonts w:ascii="Times New Roman" w:hAnsi="Times New Roman" w:cs="Times New Roman"/>
          <w:sz w:val="28"/>
          <w:szCs w:val="28"/>
        </w:rPr>
        <w:t>ы №№ 4,5)</w:t>
      </w:r>
      <w:r w:rsidR="00797A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Обучающиеся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Биомедпрофи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100% принимают участие в конкурсных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97A91">
        <w:rPr>
          <w:rFonts w:ascii="Times New Roman" w:hAnsi="Times New Roman" w:cs="Times New Roman"/>
          <w:sz w:val="28"/>
          <w:szCs w:val="28"/>
        </w:rPr>
        <w:t xml:space="preserve"> </w:t>
      </w:r>
      <w:r w:rsidR="00797A91">
        <w:rPr>
          <w:rFonts w:ascii="Times New Roman" w:hAnsi="Times New Roman" w:cs="Times New Roman"/>
          <w:iCs/>
          <w:sz w:val="28"/>
          <w:szCs w:val="28"/>
        </w:rPr>
        <w:t>65</w:t>
      </w:r>
      <w:proofErr w:type="gramEnd"/>
      <w:r w:rsidR="00797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4F1B" w:rsidRPr="00730D52">
        <w:rPr>
          <w:rFonts w:ascii="Times New Roman" w:hAnsi="Times New Roman" w:cs="Times New Roman"/>
          <w:iCs/>
          <w:sz w:val="28"/>
          <w:szCs w:val="28"/>
        </w:rPr>
        <w:t>%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обучающи</w:t>
      </w:r>
      <w:r w:rsidR="00BB3BD3">
        <w:rPr>
          <w:rFonts w:ascii="Times New Roman" w:hAnsi="Times New Roman" w:cs="Times New Roman"/>
          <w:iCs/>
          <w:sz w:val="28"/>
          <w:szCs w:val="28"/>
        </w:rPr>
        <w:t>хся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стал</w:t>
      </w:r>
      <w:r w:rsidR="00F505FE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>п</w:t>
      </w:r>
      <w:r w:rsidR="00F505FE">
        <w:rPr>
          <w:rFonts w:ascii="Times New Roman" w:hAnsi="Times New Roman" w:cs="Times New Roman"/>
          <w:iCs/>
          <w:sz w:val="28"/>
          <w:szCs w:val="28"/>
        </w:rPr>
        <w:t>ризерами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победителями 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>конкурс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ных мероприятий разного уровня 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по профилю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85985" w:rsidRDefault="00C85985" w:rsidP="00772F77">
      <w:pPr>
        <w:pStyle w:val="a3"/>
        <w:ind w:right="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2F77" w:rsidRPr="00BF5096" w:rsidRDefault="00772F77" w:rsidP="00772F77">
      <w:pPr>
        <w:rPr>
          <w:rFonts w:ascii="Times New Roman" w:hAnsi="Times New Roman" w:cs="Times New Roman"/>
          <w:sz w:val="28"/>
          <w:szCs w:val="28"/>
        </w:rPr>
      </w:pPr>
      <w:r w:rsidRPr="00BF5096">
        <w:rPr>
          <w:rFonts w:ascii="Times New Roman" w:hAnsi="Times New Roman" w:cs="Times New Roman"/>
          <w:sz w:val="28"/>
          <w:szCs w:val="28"/>
        </w:rPr>
        <w:t xml:space="preserve">Достижения детей 2023-2025 </w:t>
      </w:r>
    </w:p>
    <w:tbl>
      <w:tblPr>
        <w:tblW w:w="95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03"/>
        <w:gridCol w:w="4394"/>
        <w:gridCol w:w="993"/>
        <w:gridCol w:w="1348"/>
      </w:tblGrid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ФИО участника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области  естественно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>-научных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области  естественно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>-научных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rPr>
          <w:trHeight w:val="988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области  естественно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>-научных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 в номинации</w:t>
            </w:r>
          </w:p>
        </w:tc>
      </w:tr>
      <w:tr w:rsidR="00772F77" w:rsidRPr="00664626" w:rsidTr="0099436E">
        <w:trPr>
          <w:trHeight w:val="833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области  естественно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>-научных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Сидоренко Диана Михайловна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Хабибуллина Зарина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Моняпова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Элина Руслановна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Чекмарева Дарья Олеговна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Леоненко Алиса Дмитриевна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Российского открытого молодёжного водного конкурса-2025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Российского открытого молодёжного водного конкурса-2025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Региональный этап Всероссийского конкурса юных исследователей окружающей среды </w:t>
            </w:r>
            <w:r w:rsidRPr="00664626">
              <w:rPr>
                <w:rFonts w:ascii="Times New Roman" w:hAnsi="Times New Roman"/>
                <w:sz w:val="20"/>
                <w:szCs w:val="20"/>
              </w:rPr>
              <w:lastRenderedPageBreak/>
              <w:t>имени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юных исследователей окружающей среды имени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вызовы», город Ульяновск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вызовы», город Ульяновск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финалист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Всероссийский открытый конкурс юношеских исследовательских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работ  им.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В.И. Вернадского, город Москва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Всероссийский открытый конкурс юношеских исследовательских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работ  им.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В.И. Вернадского, город Москва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Всероссийский открытый конкурс юношеских исследовательских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работ  им.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В.И. Вернадского, город Москва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Международный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Международный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Международный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IX Всероссийская (с международным участием) научная конференция учащихся им. Н.И. Лобачевского (Казань, КФУ)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Финалист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Региональный трек (конкурс) Всероссийского конкурса научно-технологических проектов «Большие вызовы»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rPr>
          <w:trHeight w:val="90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конкурс юношеских исследовательских работ имени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В.И.Вернадского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(г. Москва)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Победитель (диплом лауреата)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конкурс юношеских исследовательских работ имени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В.И.Вернадского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(г. Москва)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 (диплом 1 степени)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«Ш.У.СТР.И.К»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«Ш.У.СТР.И.К»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Синявин Иван Михайлович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«Ш.У.СТР.И.К»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Баранова Елизавета Александровна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Всероссийский конкурс научно-исследовательских работ с международным участием «Десять в минус девятой»</w:t>
            </w:r>
          </w:p>
          <w:p w:rsidR="00772F77" w:rsidRPr="00664626" w:rsidRDefault="00772F77" w:rsidP="0099436E">
            <w:pPr>
              <w:tabs>
                <w:tab w:val="left" w:pos="194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 числе победителей (без выделения места)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Межрегиональный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proofErr w:type="gram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экокриминалистике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proofErr w:type="gram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PROБио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-Владимир 2024», г. Владимир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Межрегиональный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proofErr w:type="gram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экокриминалистике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proofErr w:type="gram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PROБио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-Владимир 2024», г. Владимир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Региональный этап Всероссийского конкурса юных исследователей окружающей среды им.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Региональный этап Всероссийского конкурса юных исследователей окружающей среды им.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Страбыкина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Лионелла</w:t>
            </w:r>
            <w:proofErr w:type="spellEnd"/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Межрегиональный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Назаров Иван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Межрегиональный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Трушина Елизавета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eastAsia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Стрючкова Татьяна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eastAsia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биотехнологиям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биотехнологиям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99436E"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Ярослав Юрьевич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биотехнологиям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</w:tbl>
    <w:p w:rsidR="00772F77" w:rsidRDefault="00772F77" w:rsidP="00772F77">
      <w:pPr>
        <w:pStyle w:val="a3"/>
        <w:ind w:right="57"/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End w:id="0"/>
    <w:p w:rsidR="00B50F4D" w:rsidRPr="00B50F4D" w:rsidRDefault="00F8269C" w:rsidP="00F133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81E15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освоения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итоговую аттестацию </w:t>
      </w:r>
      <w:r w:rsidR="00B50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защиты проектной работы </w:t>
      </w:r>
      <w:r w:rsidRPr="00FA0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 </w:t>
      </w:r>
      <w:r w:rsidR="005037DF"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</w:t>
      </w:r>
      <w:r w:rsidR="005037DF"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381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(100%)</w:t>
      </w:r>
      <w:r w:rsidR="0007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показав в </w:t>
      </w:r>
      <w:r w:rsidR="00074748" w:rsidRPr="00772F77">
        <w:rPr>
          <w:rFonts w:ascii="Times New Roman" w:hAnsi="Times New Roman" w:cs="Times New Roman"/>
          <w:sz w:val="28"/>
          <w:szCs w:val="28"/>
        </w:rPr>
        <w:t>100%</w:t>
      </w:r>
      <w:r w:rsidR="00074748" w:rsidRPr="00074748">
        <w:rPr>
          <w:rFonts w:ascii="Times New Roman" w:hAnsi="Times New Roman" w:cs="Times New Roman"/>
          <w:sz w:val="28"/>
          <w:szCs w:val="28"/>
        </w:rPr>
        <w:t xml:space="preserve"> </w:t>
      </w:r>
      <w:r w:rsidR="00074748">
        <w:rPr>
          <w:rFonts w:ascii="Times New Roman" w:hAnsi="Times New Roman" w:cs="Times New Roman"/>
          <w:sz w:val="28"/>
          <w:szCs w:val="28"/>
        </w:rPr>
        <w:t>в</w:t>
      </w:r>
      <w:r w:rsidR="00074748" w:rsidRPr="00B50F4D">
        <w:rPr>
          <w:rFonts w:ascii="Times New Roman" w:hAnsi="Times New Roman" w:cs="Times New Roman"/>
          <w:sz w:val="28"/>
          <w:szCs w:val="28"/>
        </w:rPr>
        <w:t>ысокий</w:t>
      </w:r>
      <w:r w:rsidR="00074748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B50F4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074748" w:rsidRPr="00B50F4D">
        <w:rPr>
          <w:rFonts w:ascii="Times New Roman" w:hAnsi="Times New Roman" w:cs="Times New Roman"/>
          <w:sz w:val="28"/>
          <w:szCs w:val="28"/>
        </w:rPr>
        <w:t>рове</w:t>
      </w:r>
      <w:r w:rsidR="00074748" w:rsidRPr="00B50F4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74748" w:rsidRPr="00B50F4D">
        <w:rPr>
          <w:rFonts w:ascii="Times New Roman" w:hAnsi="Times New Roman" w:cs="Times New Roman"/>
          <w:sz w:val="28"/>
          <w:szCs w:val="28"/>
        </w:rPr>
        <w:t>ь</w:t>
      </w:r>
      <w:r w:rsidR="00F1336D">
        <w:rPr>
          <w:rFonts w:ascii="Times New Roman" w:hAnsi="Times New Roman" w:cs="Times New Roman"/>
          <w:sz w:val="28"/>
          <w:szCs w:val="28"/>
        </w:rPr>
        <w:t xml:space="preserve"> освоения материала</w:t>
      </w:r>
      <w:r w:rsidR="00074748">
        <w:rPr>
          <w:rFonts w:ascii="Times New Roman" w:hAnsi="Times New Roman" w:cs="Times New Roman"/>
          <w:sz w:val="28"/>
          <w:szCs w:val="28"/>
        </w:rPr>
        <w:t>.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="00F1336D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анализа результатов аттестации по итогам реализации </w:t>
      </w:r>
      <w:r w:rsidR="00F1336D" w:rsidRPr="008B5135">
        <w:rPr>
          <w:rFonts w:ascii="Times New Roman" w:hAnsi="Times New Roman" w:cs="Times New Roman"/>
          <w:sz w:val="28"/>
          <w:szCs w:val="28"/>
        </w:rPr>
        <w:t>до</w:t>
      </w:r>
      <w:r w:rsidR="00F1336D" w:rsidRPr="008B513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F1336D" w:rsidRPr="008B5135">
        <w:rPr>
          <w:rFonts w:ascii="Times New Roman" w:hAnsi="Times New Roman" w:cs="Times New Roman"/>
          <w:sz w:val="28"/>
          <w:szCs w:val="28"/>
        </w:rPr>
        <w:t>олни</w:t>
      </w:r>
      <w:r w:rsidR="00F1336D" w:rsidRPr="008B513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F1336D" w:rsidRPr="008B513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1336D" w:rsidRPr="008B5135">
        <w:rPr>
          <w:rFonts w:ascii="Times New Roman" w:hAnsi="Times New Roman" w:cs="Times New Roman"/>
          <w:sz w:val="28"/>
          <w:szCs w:val="28"/>
        </w:rPr>
        <w:t>льной общеобразовательной общеразвивающей программы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="00F1336D" w:rsidRPr="00F505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336D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F1336D" w:rsidRPr="00F505FE">
        <w:rPr>
          <w:rFonts w:ascii="Times New Roman" w:hAnsi="Times New Roman" w:cs="Times New Roman"/>
          <w:bCs/>
          <w:sz w:val="28"/>
          <w:szCs w:val="28"/>
        </w:rPr>
        <w:t>»</w:t>
      </w:r>
      <w:r w:rsidR="00F1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336D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сделать </w:t>
      </w:r>
      <w:r w:rsidR="00F1336D" w:rsidRPr="00FA0A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вывод,</w:t>
      </w:r>
      <w:r w:rsidR="00F1336D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F1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программный материал </w:t>
      </w:r>
      <w:r w:rsidR="00F1336D" w:rsidRPr="005037DF">
        <w:rPr>
          <w:rFonts w:ascii="Times New Roman" w:hAnsi="Times New Roman" w:cs="Times New Roman"/>
          <w:sz w:val="28"/>
          <w:szCs w:val="28"/>
        </w:rPr>
        <w:t xml:space="preserve">обучающиеся освоили на высоком </w:t>
      </w:r>
      <w:r w:rsidR="00F1336D" w:rsidRPr="005037DF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</w:t>
      </w:r>
      <w:r w:rsidR="00F1336D" w:rsidRPr="005037DF">
        <w:rPr>
          <w:rFonts w:ascii="Times New Roman" w:hAnsi="Times New Roman" w:cs="Times New Roman"/>
          <w:sz w:val="28"/>
          <w:szCs w:val="28"/>
        </w:rPr>
        <w:t>.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>Средний и н</w:t>
      </w:r>
      <w:r w:rsidR="00A13078" w:rsidRPr="00B50F4D">
        <w:rPr>
          <w:rFonts w:ascii="Times New Roman" w:hAnsi="Times New Roman" w:cs="Times New Roman"/>
          <w:sz w:val="28"/>
          <w:szCs w:val="28"/>
        </w:rPr>
        <w:t>изкий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A13078" w:rsidRPr="00B50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A13078" w:rsidRPr="00B50F4D">
        <w:rPr>
          <w:rFonts w:ascii="Times New Roman" w:hAnsi="Times New Roman" w:cs="Times New Roman"/>
          <w:sz w:val="28"/>
          <w:szCs w:val="28"/>
        </w:rPr>
        <w:t>ров</w:t>
      </w:r>
      <w:r w:rsidR="00A13078" w:rsidRPr="00B50F4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13078" w:rsidRPr="00B50F4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A13078" w:rsidRPr="00B50F4D">
        <w:rPr>
          <w:rFonts w:ascii="Times New Roman" w:hAnsi="Times New Roman" w:cs="Times New Roman"/>
          <w:sz w:val="28"/>
          <w:szCs w:val="28"/>
        </w:rPr>
        <w:t>ь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A13078" w:rsidRPr="00B50F4D">
        <w:rPr>
          <w:rFonts w:ascii="Times New Roman" w:hAnsi="Times New Roman" w:cs="Times New Roman"/>
          <w:sz w:val="28"/>
          <w:szCs w:val="28"/>
        </w:rPr>
        <w:t>освоения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50F4D">
        <w:rPr>
          <w:rFonts w:ascii="Times New Roman" w:hAnsi="Times New Roman" w:cs="Times New Roman"/>
          <w:sz w:val="28"/>
          <w:szCs w:val="28"/>
        </w:rPr>
        <w:t>программы отсутствует.</w:t>
      </w:r>
    </w:p>
    <w:p w:rsidR="006D7620" w:rsidRPr="00784EA0" w:rsidRDefault="006D7620" w:rsidP="00451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A0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FA0A0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A0A00">
        <w:rPr>
          <w:rFonts w:ascii="Times New Roman" w:hAnsi="Times New Roman" w:cs="Times New Roman"/>
          <w:sz w:val="28"/>
          <w:szCs w:val="28"/>
        </w:rPr>
        <w:t>т</w:t>
      </w:r>
      <w:r w:rsidRPr="00FA0A00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FA0A00">
        <w:rPr>
          <w:rFonts w:ascii="Times New Roman" w:hAnsi="Times New Roman" w:cs="Times New Roman"/>
          <w:sz w:val="28"/>
          <w:szCs w:val="28"/>
        </w:rPr>
        <w:t>е</w:t>
      </w:r>
      <w:r w:rsidRPr="00FA0A0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A0A00">
        <w:rPr>
          <w:rFonts w:ascii="Times New Roman" w:hAnsi="Times New Roman" w:cs="Times New Roman"/>
          <w:sz w:val="28"/>
          <w:szCs w:val="28"/>
        </w:rPr>
        <w:t>тац</w:t>
      </w:r>
      <w:r w:rsidRPr="00FA0A0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A0A00">
        <w:rPr>
          <w:rFonts w:ascii="Times New Roman" w:hAnsi="Times New Roman" w:cs="Times New Roman"/>
          <w:sz w:val="28"/>
          <w:szCs w:val="28"/>
        </w:rPr>
        <w:t>и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Pr="00BE1C22">
        <w:rPr>
          <w:rFonts w:ascii="Times New Roman" w:hAnsi="Times New Roman" w:cs="Times New Roman"/>
          <w:sz w:val="28"/>
          <w:szCs w:val="28"/>
        </w:rPr>
        <w:t>выда</w:t>
      </w:r>
      <w:r w:rsidR="005037DF">
        <w:rPr>
          <w:rFonts w:ascii="Times New Roman" w:hAnsi="Times New Roman" w:cs="Times New Roman"/>
          <w:sz w:val="28"/>
          <w:szCs w:val="28"/>
        </w:rPr>
        <w:t>ны</w:t>
      </w:r>
      <w:r w:rsidR="00144F1B">
        <w:rPr>
          <w:rFonts w:ascii="Times New Roman" w:hAnsi="Times New Roman" w:cs="Times New Roman"/>
          <w:sz w:val="28"/>
          <w:szCs w:val="28"/>
        </w:rPr>
        <w:t xml:space="preserve"> с</w:t>
      </w:r>
      <w:r w:rsidRPr="00BE1C22">
        <w:rPr>
          <w:rFonts w:ascii="Times New Roman" w:hAnsi="Times New Roman" w:cs="Times New Roman"/>
          <w:sz w:val="28"/>
          <w:szCs w:val="28"/>
        </w:rPr>
        <w:t>ерт</w:t>
      </w:r>
      <w:r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1C22">
        <w:rPr>
          <w:rFonts w:ascii="Times New Roman" w:hAnsi="Times New Roman" w:cs="Times New Roman"/>
          <w:sz w:val="28"/>
          <w:szCs w:val="28"/>
        </w:rPr>
        <w:t>ф</w:t>
      </w:r>
      <w:r w:rsidRPr="00BE1C2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E1C22">
        <w:rPr>
          <w:rFonts w:ascii="Times New Roman" w:hAnsi="Times New Roman" w:cs="Times New Roman"/>
          <w:sz w:val="28"/>
          <w:szCs w:val="28"/>
        </w:rPr>
        <w:t>кат</w:t>
      </w:r>
      <w:r w:rsidR="00144F1B">
        <w:rPr>
          <w:rFonts w:ascii="Times New Roman" w:hAnsi="Times New Roman" w:cs="Times New Roman"/>
          <w:sz w:val="28"/>
          <w:szCs w:val="28"/>
        </w:rPr>
        <w:t>ы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Pr="00BE1C22">
        <w:rPr>
          <w:rFonts w:ascii="Times New Roman" w:hAnsi="Times New Roman" w:cs="Times New Roman"/>
          <w:sz w:val="28"/>
          <w:szCs w:val="28"/>
        </w:rPr>
        <w:t>о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Pr="00FA0A0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037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обучающимся</w:t>
      </w:r>
      <w:r w:rsidR="005037DF">
        <w:rPr>
          <w:rFonts w:ascii="Times New Roman" w:hAnsi="Times New Roman" w:cs="Times New Roman"/>
          <w:spacing w:val="1"/>
          <w:sz w:val="28"/>
          <w:szCs w:val="28"/>
        </w:rPr>
        <w:t xml:space="preserve"> в 2024 году и </w:t>
      </w:r>
      <w:r w:rsidR="00797A91">
        <w:rPr>
          <w:rFonts w:ascii="Times New Roman" w:hAnsi="Times New Roman" w:cs="Times New Roman"/>
          <w:sz w:val="28"/>
          <w:szCs w:val="28"/>
        </w:rPr>
        <w:t>10</w:t>
      </w:r>
      <w:r w:rsidR="00797A91">
        <w:rPr>
          <w:rFonts w:ascii="Times New Roman" w:hAnsi="Times New Roman" w:cs="Times New Roman"/>
          <w:spacing w:val="1"/>
          <w:sz w:val="28"/>
          <w:szCs w:val="28"/>
        </w:rPr>
        <w:t xml:space="preserve"> обучающимся </w:t>
      </w:r>
      <w:r w:rsidR="005037DF">
        <w:rPr>
          <w:rFonts w:ascii="Times New Roman" w:hAnsi="Times New Roman" w:cs="Times New Roman"/>
          <w:spacing w:val="1"/>
          <w:sz w:val="28"/>
          <w:szCs w:val="28"/>
        </w:rPr>
        <w:t>в 2025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1C22">
        <w:rPr>
          <w:rFonts w:ascii="Times New Roman" w:hAnsi="Times New Roman" w:cs="Times New Roman"/>
          <w:sz w:val="28"/>
          <w:szCs w:val="28"/>
        </w:rPr>
        <w:t>до</w:t>
      </w:r>
      <w:r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E1C22">
        <w:rPr>
          <w:rFonts w:ascii="Times New Roman" w:hAnsi="Times New Roman" w:cs="Times New Roman"/>
          <w:sz w:val="28"/>
          <w:szCs w:val="28"/>
        </w:rPr>
        <w:t>олни</w:t>
      </w:r>
      <w:r w:rsidRPr="00BE1C2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E1C2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 xml:space="preserve">ой общеобразовательной общеразвивающей </w:t>
      </w:r>
      <w:r w:rsidRPr="00730D52">
        <w:rPr>
          <w:rFonts w:ascii="Times New Roman" w:hAnsi="Times New Roman" w:cs="Times New Roman"/>
          <w:sz w:val="28"/>
          <w:szCs w:val="28"/>
        </w:rPr>
        <w:t>программе</w:t>
      </w:r>
      <w:r w:rsidR="00F505FE" w:rsidRPr="00730D52">
        <w:rPr>
          <w:rFonts w:ascii="Times New Roman" w:hAnsi="Times New Roman" w:cs="Times New Roman"/>
          <w:sz w:val="28"/>
          <w:szCs w:val="28"/>
        </w:rPr>
        <w:t xml:space="preserve"> </w:t>
      </w:r>
      <w:r w:rsidRPr="00730D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7A91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9D6AB8" w:rsidRPr="00730D52">
        <w:rPr>
          <w:rFonts w:ascii="Times New Roman" w:hAnsi="Times New Roman" w:cs="Times New Roman"/>
          <w:sz w:val="28"/>
          <w:szCs w:val="28"/>
        </w:rPr>
        <w:t>»</w:t>
      </w:r>
      <w:r w:rsidRPr="00730D52">
        <w:rPr>
          <w:rFonts w:ascii="Times New Roman" w:hAnsi="Times New Roman" w:cs="Times New Roman"/>
          <w:sz w:val="28"/>
          <w:szCs w:val="28"/>
        </w:rPr>
        <w:t>.</w:t>
      </w:r>
    </w:p>
    <w:p w:rsidR="00197001" w:rsidRDefault="00197001" w:rsidP="00715E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bookmarkEnd w:id="1"/>
    </w:p>
    <w:p w:rsidR="006D7620" w:rsidRPr="00797A91" w:rsidRDefault="006D7620" w:rsidP="00715E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4748">
        <w:rPr>
          <w:rFonts w:ascii="Times New Roman" w:hAnsi="Times New Roman" w:cs="Times New Roman"/>
          <w:b/>
          <w:sz w:val="28"/>
          <w:szCs w:val="28"/>
        </w:rPr>
        <w:t xml:space="preserve">Динамика основных показателей </w:t>
      </w:r>
      <w:r w:rsidR="00FA0A00" w:rsidRPr="0007474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07474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797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F97" w:rsidRDefault="006D7620" w:rsidP="00715E50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 xml:space="preserve">Сохранность контингента </w:t>
      </w:r>
      <w:r w:rsidR="004C6F97" w:rsidRPr="004C6F97">
        <w:rPr>
          <w:rFonts w:ascii="Times New Roman" w:hAnsi="Times New Roman" w:cs="Times New Roman"/>
          <w:sz w:val="28"/>
          <w:szCs w:val="28"/>
        </w:rPr>
        <w:t>обучающихся -</w:t>
      </w:r>
      <w:r w:rsidRPr="004C6F97">
        <w:rPr>
          <w:rFonts w:ascii="Times New Roman" w:hAnsi="Times New Roman" w:cs="Times New Roman"/>
          <w:sz w:val="28"/>
          <w:szCs w:val="28"/>
        </w:rPr>
        <w:t>100%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7620" w:rsidRPr="00197001" w:rsidRDefault="004C6F97" w:rsidP="00715E50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lastRenderedPageBreak/>
        <w:t xml:space="preserve">Уровень освоения программы </w:t>
      </w:r>
      <w:r w:rsidR="009D6AB8" w:rsidRPr="00F826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37DF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9D6AB8" w:rsidRPr="00F8269C">
        <w:rPr>
          <w:rFonts w:ascii="Times New Roman" w:hAnsi="Times New Roman" w:cs="Times New Roman"/>
          <w:sz w:val="28"/>
          <w:szCs w:val="28"/>
        </w:rPr>
        <w:t>»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AE6386">
        <w:rPr>
          <w:rFonts w:ascii="Times New Roman" w:hAnsi="Times New Roman" w:cs="Times New Roman"/>
          <w:sz w:val="28"/>
          <w:szCs w:val="28"/>
        </w:rPr>
        <w:t>(</w:t>
      </w:r>
      <w:r w:rsidR="00503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продвинутого</w:t>
      </w:r>
      <w:r w:rsidR="009D6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</w:t>
      </w:r>
      <w:r w:rsidR="00AE63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1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</w:rPr>
        <w:t>– высокий.</w:t>
      </w:r>
    </w:p>
    <w:p w:rsidR="00197001" w:rsidRPr="005037DF" w:rsidRDefault="00197001" w:rsidP="00715E50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Уровень </w:t>
      </w:r>
      <w:r w:rsidR="005037DF">
        <w:rPr>
          <w:rFonts w:ascii="Times New Roman" w:hAnsi="Times New Roman" w:cs="Times New Roman"/>
          <w:iCs/>
          <w:sz w:val="28"/>
          <w:szCs w:val="28"/>
        </w:rPr>
        <w:t>победителей и призеро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конкурсных мероприятиях </w:t>
      </w:r>
      <w:r w:rsidRPr="005037DF">
        <w:rPr>
          <w:rFonts w:ascii="Times New Roman" w:hAnsi="Times New Roman" w:cs="Times New Roman"/>
          <w:iCs/>
          <w:sz w:val="28"/>
          <w:szCs w:val="28"/>
        </w:rPr>
        <w:t xml:space="preserve">высокий </w:t>
      </w:r>
      <w:r w:rsidR="00730D52" w:rsidRPr="005037DF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797A91">
        <w:rPr>
          <w:rFonts w:ascii="Times New Roman" w:hAnsi="Times New Roman" w:cs="Times New Roman"/>
          <w:iCs/>
          <w:sz w:val="28"/>
          <w:szCs w:val="28"/>
        </w:rPr>
        <w:t xml:space="preserve">65 </w:t>
      </w:r>
      <w:r w:rsidRPr="005037DF">
        <w:rPr>
          <w:rFonts w:ascii="Times New Roman" w:hAnsi="Times New Roman" w:cs="Times New Roman"/>
          <w:iCs/>
          <w:sz w:val="28"/>
          <w:szCs w:val="28"/>
        </w:rPr>
        <w:t>%.</w:t>
      </w:r>
    </w:p>
    <w:p w:rsidR="00197001" w:rsidRPr="004C6F97" w:rsidRDefault="00197001" w:rsidP="004516BE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Создан стабильный детский коллектив в группах, сложились команд</w:t>
      </w:r>
      <w:r w:rsidR="00715E50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участия в конкурсных мероприятиях.</w:t>
      </w:r>
    </w:p>
    <w:p w:rsidR="004C6F97" w:rsidRPr="004C6F97" w:rsidRDefault="00197001" w:rsidP="004516BE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реализацией дополнительной общеобразовательной программой (по о</w:t>
      </w:r>
      <w:r w:rsidR="00084411" w:rsidRPr="004C6F97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4411" w:rsidRPr="004C6F97">
        <w:rPr>
          <w:rFonts w:ascii="Times New Roman" w:hAnsi="Times New Roman" w:cs="Times New Roman"/>
          <w:sz w:val="28"/>
          <w:szCs w:val="28"/>
        </w:rPr>
        <w:t xml:space="preserve"> удовлетворенностью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и обучающихся</w:t>
      </w:r>
      <w:r w:rsidR="00AE6386">
        <w:rPr>
          <w:rFonts w:ascii="Times New Roman" w:hAnsi="Times New Roman" w:cs="Times New Roman"/>
          <w:sz w:val="28"/>
          <w:szCs w:val="28"/>
        </w:rPr>
        <w:t>:</w:t>
      </w:r>
    </w:p>
    <w:p w:rsidR="004516BE" w:rsidRDefault="00084411" w:rsidP="00451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4C6F97">
        <w:rPr>
          <w:rFonts w:ascii="Times New Roman" w:hAnsi="Times New Roman" w:cs="Times New Roman"/>
          <w:sz w:val="28"/>
          <w:szCs w:val="28"/>
        </w:rPr>
        <w:t xml:space="preserve">: </w:t>
      </w:r>
      <w:r w:rsidR="002A20C4" w:rsidRPr="004C6F97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715E50">
        <w:rPr>
          <w:rFonts w:ascii="Times New Roman" w:hAnsi="Times New Roman" w:cs="Times New Roman"/>
          <w:sz w:val="28"/>
          <w:szCs w:val="28"/>
        </w:rPr>
        <w:t xml:space="preserve">на </w:t>
      </w:r>
      <w:r w:rsidRPr="004C6F97">
        <w:rPr>
          <w:rFonts w:ascii="Times New Roman" w:hAnsi="Times New Roman" w:cs="Times New Roman"/>
          <w:sz w:val="28"/>
          <w:szCs w:val="28"/>
        </w:rPr>
        <w:t>9</w:t>
      </w:r>
      <w:r w:rsidR="005037DF">
        <w:rPr>
          <w:rFonts w:ascii="Times New Roman" w:hAnsi="Times New Roman" w:cs="Times New Roman"/>
          <w:sz w:val="28"/>
          <w:szCs w:val="28"/>
        </w:rPr>
        <w:t>9</w:t>
      </w:r>
      <w:r w:rsidRPr="004C6F97">
        <w:rPr>
          <w:rFonts w:ascii="Times New Roman" w:hAnsi="Times New Roman" w:cs="Times New Roman"/>
          <w:sz w:val="28"/>
          <w:szCs w:val="28"/>
        </w:rPr>
        <w:t>%</w:t>
      </w:r>
      <w:r w:rsidR="004C6F97">
        <w:rPr>
          <w:rFonts w:ascii="Times New Roman" w:hAnsi="Times New Roman" w:cs="Times New Roman"/>
          <w:sz w:val="28"/>
          <w:szCs w:val="28"/>
        </w:rPr>
        <w:t xml:space="preserve">, </w:t>
      </w:r>
      <w:r w:rsidR="002A20C4" w:rsidRPr="004C6F97">
        <w:rPr>
          <w:rFonts w:ascii="Times New Roman" w:hAnsi="Times New Roman" w:cs="Times New Roman"/>
          <w:sz w:val="28"/>
          <w:szCs w:val="28"/>
        </w:rPr>
        <w:t>удовлетворены частично</w:t>
      </w:r>
      <w:r w:rsidR="004C6F97">
        <w:rPr>
          <w:rFonts w:ascii="Times New Roman" w:hAnsi="Times New Roman" w:cs="Times New Roman"/>
          <w:sz w:val="28"/>
          <w:szCs w:val="28"/>
        </w:rPr>
        <w:t xml:space="preserve"> </w:t>
      </w:r>
      <w:r w:rsidR="005037DF">
        <w:rPr>
          <w:rFonts w:ascii="Times New Roman" w:hAnsi="Times New Roman" w:cs="Times New Roman"/>
          <w:sz w:val="28"/>
          <w:szCs w:val="28"/>
        </w:rPr>
        <w:t>1</w:t>
      </w:r>
      <w:r w:rsidR="004C6F9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15E50" w:rsidRPr="005037DF" w:rsidRDefault="00084411" w:rsidP="00451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DF">
        <w:rPr>
          <w:rFonts w:ascii="Times New Roman" w:hAnsi="Times New Roman" w:cs="Times New Roman"/>
          <w:sz w:val="28"/>
          <w:szCs w:val="28"/>
        </w:rPr>
        <w:t>Обучающиеся</w:t>
      </w:r>
      <w:r w:rsidR="004C6F97" w:rsidRPr="005037DF">
        <w:rPr>
          <w:rFonts w:ascii="Times New Roman" w:hAnsi="Times New Roman" w:cs="Times New Roman"/>
          <w:sz w:val="28"/>
          <w:szCs w:val="28"/>
        </w:rPr>
        <w:t xml:space="preserve">: удовлетворены полностью </w:t>
      </w:r>
      <w:r w:rsidR="005037DF" w:rsidRPr="005037DF">
        <w:rPr>
          <w:rFonts w:ascii="Times New Roman" w:hAnsi="Times New Roman" w:cs="Times New Roman"/>
          <w:sz w:val="28"/>
          <w:szCs w:val="28"/>
        </w:rPr>
        <w:t>100</w:t>
      </w:r>
      <w:r w:rsidR="004C6F97" w:rsidRPr="005037DF">
        <w:rPr>
          <w:rFonts w:ascii="Times New Roman" w:hAnsi="Times New Roman" w:cs="Times New Roman"/>
          <w:sz w:val="28"/>
          <w:szCs w:val="28"/>
        </w:rPr>
        <w:t>%</w:t>
      </w:r>
      <w:r w:rsidR="005037DF">
        <w:rPr>
          <w:rFonts w:ascii="Times New Roman" w:hAnsi="Times New Roman" w:cs="Times New Roman"/>
          <w:sz w:val="28"/>
          <w:szCs w:val="28"/>
        </w:rPr>
        <w:t>.</w:t>
      </w:r>
    </w:p>
    <w:p w:rsidR="004516BE" w:rsidRDefault="004516BE" w:rsidP="0071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8D" w:rsidRDefault="00084411" w:rsidP="004516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C6F97" w:rsidRPr="005037DF" w:rsidRDefault="00084411" w:rsidP="00451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Обучающиеся прояв</w:t>
      </w:r>
      <w:r w:rsidR="00784EA0">
        <w:rPr>
          <w:rFonts w:ascii="Times New Roman" w:hAnsi="Times New Roman" w:cs="Times New Roman"/>
          <w:sz w:val="28"/>
          <w:szCs w:val="28"/>
        </w:rPr>
        <w:t>или</w:t>
      </w:r>
      <w:r w:rsidRPr="004C6F97">
        <w:rPr>
          <w:rFonts w:ascii="Times New Roman" w:hAnsi="Times New Roman" w:cs="Times New Roman"/>
          <w:sz w:val="28"/>
          <w:szCs w:val="28"/>
        </w:rPr>
        <w:t xml:space="preserve"> устойчивый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</w:rPr>
        <w:t>интерес к занятиям</w:t>
      </w:r>
      <w:r w:rsidR="004C6F97">
        <w:rPr>
          <w:rFonts w:ascii="Times New Roman" w:hAnsi="Times New Roman" w:cs="Times New Roman"/>
          <w:sz w:val="28"/>
          <w:szCs w:val="28"/>
        </w:rPr>
        <w:t>, м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атериал </w:t>
      </w:r>
      <w:r w:rsidR="004C6F9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C6F97" w:rsidRPr="004C6F97">
        <w:rPr>
          <w:rFonts w:ascii="Times New Roman" w:hAnsi="Times New Roman" w:cs="Times New Roman"/>
          <w:sz w:val="28"/>
          <w:szCs w:val="28"/>
        </w:rPr>
        <w:t>усв</w:t>
      </w:r>
      <w:r w:rsidR="00784EA0">
        <w:rPr>
          <w:rFonts w:ascii="Times New Roman" w:hAnsi="Times New Roman" w:cs="Times New Roman"/>
          <w:sz w:val="28"/>
          <w:szCs w:val="28"/>
        </w:rPr>
        <w:t>оен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 в полном объеме,</w:t>
      </w:r>
      <w:r w:rsidR="004C6F97">
        <w:rPr>
          <w:rFonts w:ascii="Times New Roman" w:hAnsi="Times New Roman" w:cs="Times New Roman"/>
          <w:sz w:val="28"/>
          <w:szCs w:val="28"/>
        </w:rPr>
        <w:t xml:space="preserve"> контингент обучающихся полностью сохранен,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797A91">
        <w:rPr>
          <w:rFonts w:ascii="Times New Roman" w:hAnsi="Times New Roman" w:cs="Times New Roman"/>
          <w:sz w:val="28"/>
          <w:szCs w:val="28"/>
        </w:rPr>
        <w:t>65</w:t>
      </w:r>
      <w:r w:rsidR="004C6F97" w:rsidRPr="00730D52">
        <w:rPr>
          <w:rFonts w:ascii="Times New Roman" w:hAnsi="Times New Roman" w:cs="Times New Roman"/>
          <w:sz w:val="28"/>
          <w:szCs w:val="28"/>
        </w:rPr>
        <w:t xml:space="preserve"> % </w:t>
      </w:r>
      <w:r w:rsidR="00BA0205" w:rsidRPr="00730D52">
        <w:rPr>
          <w:rFonts w:ascii="Times New Roman" w:hAnsi="Times New Roman" w:cs="Times New Roman"/>
          <w:sz w:val="28"/>
          <w:szCs w:val="28"/>
        </w:rPr>
        <w:t xml:space="preserve">обучающихся стали </w:t>
      </w:r>
      <w:r w:rsidR="005037DF">
        <w:rPr>
          <w:rFonts w:ascii="Times New Roman" w:hAnsi="Times New Roman" w:cs="Times New Roman"/>
          <w:iCs/>
          <w:sz w:val="28"/>
          <w:szCs w:val="28"/>
        </w:rPr>
        <w:t>победител</w:t>
      </w:r>
      <w:r w:rsidR="005037DF">
        <w:rPr>
          <w:rFonts w:ascii="Times New Roman" w:hAnsi="Times New Roman" w:cs="Times New Roman"/>
          <w:iCs/>
          <w:sz w:val="28"/>
          <w:szCs w:val="28"/>
        </w:rPr>
        <w:t>ями</w:t>
      </w:r>
      <w:r w:rsidR="005037DF">
        <w:rPr>
          <w:rFonts w:ascii="Times New Roman" w:hAnsi="Times New Roman" w:cs="Times New Roman"/>
          <w:iCs/>
          <w:sz w:val="28"/>
          <w:szCs w:val="28"/>
        </w:rPr>
        <w:t xml:space="preserve"> и призер</w:t>
      </w:r>
      <w:r w:rsidR="005037DF">
        <w:rPr>
          <w:rFonts w:ascii="Times New Roman" w:hAnsi="Times New Roman" w:cs="Times New Roman"/>
          <w:iCs/>
          <w:sz w:val="28"/>
          <w:szCs w:val="28"/>
        </w:rPr>
        <w:t>ами</w:t>
      </w:r>
      <w:r w:rsidR="005037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7A91">
        <w:rPr>
          <w:rFonts w:ascii="Times New Roman" w:hAnsi="Times New Roman" w:cs="Times New Roman"/>
          <w:iCs/>
          <w:sz w:val="28"/>
          <w:szCs w:val="28"/>
        </w:rPr>
        <w:t xml:space="preserve">различных </w:t>
      </w:r>
      <w:r w:rsidR="005037DF">
        <w:rPr>
          <w:rFonts w:ascii="Times New Roman" w:hAnsi="Times New Roman" w:cs="Times New Roman"/>
          <w:iCs/>
          <w:sz w:val="28"/>
          <w:szCs w:val="28"/>
        </w:rPr>
        <w:t>конкурсных</w:t>
      </w:r>
      <w:r w:rsidR="004C6F97" w:rsidRPr="00730D52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4C6F97">
        <w:rPr>
          <w:rFonts w:ascii="Times New Roman" w:hAnsi="Times New Roman" w:cs="Times New Roman"/>
          <w:sz w:val="28"/>
          <w:szCs w:val="28"/>
        </w:rPr>
        <w:t xml:space="preserve"> </w:t>
      </w:r>
      <w:r w:rsidR="004C6F97" w:rsidRPr="004C6F97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удовлетворены качеством предоставляемой услуги</w:t>
      </w:r>
      <w:r w:rsidR="004C6F97">
        <w:rPr>
          <w:rFonts w:ascii="Times New Roman" w:hAnsi="Times New Roman" w:cs="Times New Roman"/>
          <w:sz w:val="28"/>
          <w:szCs w:val="28"/>
        </w:rPr>
        <w:t>.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5037DF">
        <w:rPr>
          <w:rFonts w:ascii="Times New Roman" w:hAnsi="Times New Roman" w:cs="Times New Roman"/>
          <w:sz w:val="28"/>
          <w:szCs w:val="28"/>
        </w:rPr>
        <w:t>99</w:t>
      </w:r>
      <w:r w:rsidR="00784EA0" w:rsidRPr="00197001">
        <w:rPr>
          <w:rFonts w:ascii="Times New Roman" w:hAnsi="Times New Roman" w:cs="Times New Roman"/>
          <w:sz w:val="28"/>
          <w:szCs w:val="28"/>
        </w:rPr>
        <w:t>%</w:t>
      </w:r>
      <w:r w:rsidR="00784EA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197001">
        <w:rPr>
          <w:rFonts w:ascii="Times New Roman" w:hAnsi="Times New Roman" w:cs="Times New Roman"/>
          <w:sz w:val="28"/>
          <w:szCs w:val="28"/>
        </w:rPr>
        <w:t>готовы</w:t>
      </w:r>
      <w:r w:rsidR="00784EA0">
        <w:rPr>
          <w:rFonts w:ascii="Times New Roman" w:hAnsi="Times New Roman" w:cs="Times New Roman"/>
          <w:sz w:val="28"/>
          <w:szCs w:val="28"/>
        </w:rPr>
        <w:t xml:space="preserve"> </w:t>
      </w:r>
      <w:r w:rsidR="00784EA0" w:rsidRPr="005037D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A17EF1" w:rsidRPr="005037DF">
        <w:rPr>
          <w:rFonts w:ascii="Times New Roman" w:hAnsi="Times New Roman" w:cs="Times New Roman"/>
          <w:sz w:val="28"/>
          <w:szCs w:val="28"/>
        </w:rPr>
        <w:t>в мед</w:t>
      </w:r>
      <w:r w:rsidR="005037DF" w:rsidRPr="005037DF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A17EF1" w:rsidRPr="005037DF">
        <w:rPr>
          <w:rFonts w:ascii="Times New Roman" w:hAnsi="Times New Roman" w:cs="Times New Roman"/>
          <w:sz w:val="28"/>
          <w:szCs w:val="28"/>
        </w:rPr>
        <w:t>вуз</w:t>
      </w:r>
      <w:r w:rsidR="005037DF" w:rsidRPr="005037DF">
        <w:rPr>
          <w:rFonts w:ascii="Times New Roman" w:hAnsi="Times New Roman" w:cs="Times New Roman"/>
          <w:sz w:val="28"/>
          <w:szCs w:val="28"/>
        </w:rPr>
        <w:t>ах</w:t>
      </w:r>
      <w:r w:rsidR="00A17EF1" w:rsidRPr="005037DF">
        <w:rPr>
          <w:rFonts w:ascii="Times New Roman" w:hAnsi="Times New Roman" w:cs="Times New Roman"/>
          <w:sz w:val="28"/>
          <w:szCs w:val="28"/>
        </w:rPr>
        <w:t xml:space="preserve"> и </w:t>
      </w:r>
      <w:r w:rsidR="005037DF" w:rsidRPr="005037DF">
        <w:rPr>
          <w:rFonts w:ascii="Times New Roman" w:hAnsi="Times New Roman" w:cs="Times New Roman"/>
          <w:sz w:val="28"/>
          <w:szCs w:val="28"/>
        </w:rPr>
        <w:t xml:space="preserve">по </w:t>
      </w:r>
      <w:r w:rsidR="00A17EF1" w:rsidRPr="005037DF">
        <w:rPr>
          <w:rFonts w:ascii="Times New Roman" w:hAnsi="Times New Roman" w:cs="Times New Roman"/>
          <w:sz w:val="28"/>
          <w:szCs w:val="28"/>
        </w:rPr>
        <w:t>профил</w:t>
      </w:r>
      <w:r w:rsidR="005037DF" w:rsidRPr="005037DF">
        <w:rPr>
          <w:rFonts w:ascii="Times New Roman" w:hAnsi="Times New Roman" w:cs="Times New Roman"/>
          <w:sz w:val="28"/>
          <w:szCs w:val="28"/>
        </w:rPr>
        <w:t>ю</w:t>
      </w:r>
      <w:r w:rsidR="00A17EF1" w:rsidRPr="005037DF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5037DF" w:rsidRPr="005037DF">
        <w:rPr>
          <w:rFonts w:ascii="Times New Roman" w:hAnsi="Times New Roman" w:cs="Times New Roman"/>
          <w:sz w:val="28"/>
          <w:szCs w:val="28"/>
        </w:rPr>
        <w:t>.</w:t>
      </w:r>
    </w:p>
    <w:p w:rsidR="00AC261A" w:rsidRPr="005037DF" w:rsidRDefault="00AC261A" w:rsidP="00715E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261A" w:rsidRPr="005037DF" w:rsidSect="00FA0A00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74"/>
    <w:multiLevelType w:val="hybridMultilevel"/>
    <w:tmpl w:val="780025A8"/>
    <w:lvl w:ilvl="0" w:tplc="659C7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022"/>
    <w:multiLevelType w:val="hybridMultilevel"/>
    <w:tmpl w:val="5470D5C0"/>
    <w:lvl w:ilvl="0" w:tplc="E484371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8F05F08"/>
    <w:multiLevelType w:val="hybridMultilevel"/>
    <w:tmpl w:val="FFFAB1A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D51BC"/>
    <w:multiLevelType w:val="hybridMultilevel"/>
    <w:tmpl w:val="C99A8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9217C"/>
    <w:multiLevelType w:val="hybridMultilevel"/>
    <w:tmpl w:val="ACE6737A"/>
    <w:lvl w:ilvl="0" w:tplc="5BF663D2">
      <w:start w:val="1"/>
      <w:numFmt w:val="bullet"/>
      <w:lvlText w:val="-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019786B"/>
    <w:multiLevelType w:val="hybridMultilevel"/>
    <w:tmpl w:val="225206A8"/>
    <w:lvl w:ilvl="0" w:tplc="0562F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1B61D8"/>
    <w:multiLevelType w:val="hybridMultilevel"/>
    <w:tmpl w:val="D3C6130C"/>
    <w:lvl w:ilvl="0" w:tplc="5BF663D2">
      <w:start w:val="1"/>
      <w:numFmt w:val="bullet"/>
      <w:lvlText w:val="-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1CF5578"/>
    <w:multiLevelType w:val="hybridMultilevel"/>
    <w:tmpl w:val="4EA6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D0EFA"/>
    <w:multiLevelType w:val="hybridMultilevel"/>
    <w:tmpl w:val="9C726A10"/>
    <w:lvl w:ilvl="0" w:tplc="F7C85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212FB9"/>
    <w:multiLevelType w:val="hybridMultilevel"/>
    <w:tmpl w:val="1BA274A2"/>
    <w:lvl w:ilvl="0" w:tplc="659C7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9C701D"/>
    <w:multiLevelType w:val="hybridMultilevel"/>
    <w:tmpl w:val="C7CC689E"/>
    <w:lvl w:ilvl="0" w:tplc="5BF663D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8D1212"/>
    <w:multiLevelType w:val="hybridMultilevel"/>
    <w:tmpl w:val="AD8A10EC"/>
    <w:lvl w:ilvl="0" w:tplc="7534EC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618A4827"/>
    <w:multiLevelType w:val="hybridMultilevel"/>
    <w:tmpl w:val="8D6E2834"/>
    <w:lvl w:ilvl="0" w:tplc="5BF663D2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6CD609DF"/>
    <w:multiLevelType w:val="hybridMultilevel"/>
    <w:tmpl w:val="B434DE6A"/>
    <w:lvl w:ilvl="0" w:tplc="5BF663D2">
      <w:start w:val="1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D2D70"/>
    <w:multiLevelType w:val="hybridMultilevel"/>
    <w:tmpl w:val="B4141B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311B8"/>
    <w:multiLevelType w:val="hybridMultilevel"/>
    <w:tmpl w:val="F80C9B56"/>
    <w:lvl w:ilvl="0" w:tplc="5BF663D2">
      <w:start w:val="1"/>
      <w:numFmt w:val="bullet"/>
      <w:lvlText w:val="-"/>
      <w:lvlJc w:val="left"/>
      <w:pPr>
        <w:ind w:left="4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07"/>
    <w:rsid w:val="0001021E"/>
    <w:rsid w:val="00074748"/>
    <w:rsid w:val="00084411"/>
    <w:rsid w:val="000B4552"/>
    <w:rsid w:val="00103C0E"/>
    <w:rsid w:val="00144F1B"/>
    <w:rsid w:val="00146021"/>
    <w:rsid w:val="001821AF"/>
    <w:rsid w:val="00197001"/>
    <w:rsid w:val="002544F5"/>
    <w:rsid w:val="0028161B"/>
    <w:rsid w:val="00293B12"/>
    <w:rsid w:val="00296D28"/>
    <w:rsid w:val="002A20C4"/>
    <w:rsid w:val="002A2AEB"/>
    <w:rsid w:val="002A7AC9"/>
    <w:rsid w:val="00323446"/>
    <w:rsid w:val="00327BA0"/>
    <w:rsid w:val="003469D9"/>
    <w:rsid w:val="004173D5"/>
    <w:rsid w:val="004516BE"/>
    <w:rsid w:val="00452BD3"/>
    <w:rsid w:val="004808CA"/>
    <w:rsid w:val="004C6F97"/>
    <w:rsid w:val="005037DF"/>
    <w:rsid w:val="005C6F35"/>
    <w:rsid w:val="006D7620"/>
    <w:rsid w:val="00715E50"/>
    <w:rsid w:val="00730D52"/>
    <w:rsid w:val="00731D35"/>
    <w:rsid w:val="00772F77"/>
    <w:rsid w:val="00784EA0"/>
    <w:rsid w:val="00797A91"/>
    <w:rsid w:val="007B4CA4"/>
    <w:rsid w:val="00803773"/>
    <w:rsid w:val="00834992"/>
    <w:rsid w:val="00873513"/>
    <w:rsid w:val="008B5135"/>
    <w:rsid w:val="008E0C25"/>
    <w:rsid w:val="009015DE"/>
    <w:rsid w:val="009020C3"/>
    <w:rsid w:val="0097328D"/>
    <w:rsid w:val="009757F1"/>
    <w:rsid w:val="009D6AB8"/>
    <w:rsid w:val="00A000CE"/>
    <w:rsid w:val="00A13078"/>
    <w:rsid w:val="00A17EF1"/>
    <w:rsid w:val="00AC18F7"/>
    <w:rsid w:val="00AC261A"/>
    <w:rsid w:val="00AE6386"/>
    <w:rsid w:val="00AF3311"/>
    <w:rsid w:val="00B50F4D"/>
    <w:rsid w:val="00BA0205"/>
    <w:rsid w:val="00BB3BD3"/>
    <w:rsid w:val="00C0283E"/>
    <w:rsid w:val="00C425B7"/>
    <w:rsid w:val="00C5136A"/>
    <w:rsid w:val="00C67C2B"/>
    <w:rsid w:val="00C80B69"/>
    <w:rsid w:val="00C85985"/>
    <w:rsid w:val="00CE2BD7"/>
    <w:rsid w:val="00D02CCB"/>
    <w:rsid w:val="00D16013"/>
    <w:rsid w:val="00D75E26"/>
    <w:rsid w:val="00DA358D"/>
    <w:rsid w:val="00DA78EF"/>
    <w:rsid w:val="00EA03AC"/>
    <w:rsid w:val="00F1336D"/>
    <w:rsid w:val="00F373E8"/>
    <w:rsid w:val="00F505FE"/>
    <w:rsid w:val="00F8180A"/>
    <w:rsid w:val="00F8269C"/>
    <w:rsid w:val="00FA0068"/>
    <w:rsid w:val="00FA0A00"/>
    <w:rsid w:val="00FC5057"/>
    <w:rsid w:val="00FF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D352"/>
  <w15:docId w15:val="{7CC05DFA-5176-4228-8B42-7F93664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07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A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441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C67C2B"/>
    <w:pPr>
      <w:spacing w:after="0" w:line="240" w:lineRule="auto"/>
      <w:ind w:left="114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AC18F7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3-4708-AA3E-59B0646B5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0050816"/>
        <c:axId val="173568512"/>
      </c:barChart>
      <c:catAx>
        <c:axId val="15005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68512"/>
        <c:crosses val="autoZero"/>
        <c:auto val="1"/>
        <c:lblAlgn val="ctr"/>
        <c:lblOffset val="100"/>
        <c:noMultiLvlLbl val="0"/>
      </c:catAx>
      <c:valAx>
        <c:axId val="17356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50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Сохранность контингента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3-49E9-BD87-D40DC6CC6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0459904"/>
        <c:axId val="173569664"/>
      </c:barChart>
      <c:catAx>
        <c:axId val="15045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69664"/>
        <c:crosses val="autoZero"/>
        <c:auto val="1"/>
        <c:lblAlgn val="ctr"/>
        <c:lblOffset val="100"/>
        <c:noMultiLvlLbl val="0"/>
      </c:catAx>
      <c:valAx>
        <c:axId val="17356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4599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84-4B2F-8ED8-5CF5F2EDEB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84-4B2F-8ED8-5CF5F2EDEB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60</c:v>
                </c:pt>
                <c:pt idx="1">
                  <c:v>70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84-4B2F-8ED8-5CF5F2EDE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0051328"/>
        <c:axId val="173571392"/>
      </c:barChart>
      <c:catAx>
        <c:axId val="150051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71392"/>
        <c:crosses val="autoZero"/>
        <c:auto val="1"/>
        <c:lblAlgn val="ctr"/>
        <c:lblOffset val="100"/>
        <c:noMultiLvlLbl val="0"/>
      </c:catAx>
      <c:valAx>
        <c:axId val="17357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5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04-488E-87C8-1F506FF73C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04-488E-87C8-1F506FF73C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60</c:v>
                </c:pt>
                <c:pt idx="1">
                  <c:v>70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04-488E-87C8-1F506FF73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0051328"/>
        <c:axId val="173571392"/>
      </c:barChart>
      <c:catAx>
        <c:axId val="150051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71392"/>
        <c:crosses val="autoZero"/>
        <c:auto val="1"/>
        <c:lblAlgn val="ctr"/>
        <c:lblOffset val="100"/>
        <c:noMultiLvlLbl val="0"/>
      </c:catAx>
      <c:valAx>
        <c:axId val="17357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5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участия в конкурсах (%)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призеры и победители</c:v>
                </c:pt>
                <c:pt idx="1">
                  <c:v>участники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2-4AA4-BCEE-FB09C73AE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участия в конкурсах (%)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призеры и победители</c:v>
                </c:pt>
                <c:pt idx="1">
                  <c:v>участники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D5-4479-A56D-BFCA33E14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18AB-6A67-4F2C-B7F1-ADA22EC2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2021-08-12T09:44:00Z</cp:lastPrinted>
  <dcterms:created xsi:type="dcterms:W3CDTF">2025-04-28T08:45:00Z</dcterms:created>
  <dcterms:modified xsi:type="dcterms:W3CDTF">2025-04-29T08:42:00Z</dcterms:modified>
</cp:coreProperties>
</file>