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46" w:type="dxa"/>
        <w:tblInd w:w="18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376"/>
      </w:tblGrid>
      <w:tr w:rsidR="00E55334" w:rsidRPr="00D472E8">
        <w:trPr>
          <w:trHeight w:val="192"/>
        </w:trPr>
        <w:tc>
          <w:tcPr>
            <w:tcW w:w="5670" w:type="dxa"/>
            <w:shd w:val="clear" w:color="FFFFFF" w:fill="FFFFFF"/>
          </w:tcPr>
          <w:p w:rsidR="00E55334" w:rsidRDefault="00630EBE">
            <w:pPr>
              <w:tabs>
                <w:tab w:val="num" w:pos="90"/>
                <w:tab w:val="left" w:pos="2977"/>
                <w:tab w:val="left" w:pos="4536"/>
              </w:tabs>
              <w:ind w:left="-52" w:right="-1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pict>
                <v:shape id="_x0000_i0" o:spid="_x0000_i1025" type="#_x0000_t75" style="width:139.8pt;height:70.2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E55334" w:rsidRDefault="005E06A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Димитровград, ул.Автостроителей,65</w:t>
            </w:r>
          </w:p>
          <w:p w:rsidR="00E55334" w:rsidRDefault="005E06A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 http://kvantorium.dim-spo.ru</w:t>
            </w:r>
          </w:p>
          <w:p w:rsidR="00E55334" w:rsidRDefault="005E06AD">
            <w:pPr>
              <w:pStyle w:val="af7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kvantorium@dim-spo.ru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.89372722857</w:t>
            </w:r>
          </w:p>
        </w:tc>
        <w:tc>
          <w:tcPr>
            <w:tcW w:w="376" w:type="dxa"/>
            <w:shd w:val="clear" w:color="FFFFFF" w:fill="FFFFFF"/>
          </w:tcPr>
          <w:p w:rsidR="00E55334" w:rsidRDefault="00E55334">
            <w:pPr>
              <w:tabs>
                <w:tab w:val="left" w:pos="2977"/>
                <w:tab w:val="left" w:pos="4536"/>
              </w:tabs>
              <w:jc w:val="center"/>
              <w:rPr>
                <w:lang w:val="en-US"/>
              </w:rPr>
            </w:pPr>
          </w:p>
          <w:p w:rsidR="00E55334" w:rsidRDefault="00E55334">
            <w:pPr>
              <w:ind w:firstLine="753"/>
              <w:jc w:val="right"/>
              <w:rPr>
                <w:lang w:val="en-US"/>
              </w:rPr>
            </w:pPr>
          </w:p>
        </w:tc>
      </w:tr>
    </w:tbl>
    <w:p w:rsidR="00E55334" w:rsidRPr="002D2FD7" w:rsidRDefault="00E55334">
      <w:pPr>
        <w:rPr>
          <w:lang w:val="en-US"/>
        </w:rPr>
      </w:pPr>
    </w:p>
    <w:p w:rsidR="00E55334" w:rsidRPr="00F50B56" w:rsidRDefault="005E06AD" w:rsidP="00F5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D2FD7" w:rsidRPr="00F50B56" w:rsidRDefault="005E06AD" w:rsidP="00F5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открытого городского </w:t>
      </w:r>
      <w:proofErr w:type="spellStart"/>
      <w:r w:rsidR="00F50B5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F50B56">
        <w:rPr>
          <w:rFonts w:ascii="Times New Roman" w:eastAsia="Times New Roman" w:hAnsi="Times New Roman" w:cs="Times New Roman"/>
          <w:b/>
          <w:sz w:val="28"/>
          <w:szCs w:val="28"/>
        </w:rPr>
        <w:t>акатона</w:t>
      </w:r>
      <w:proofErr w:type="spellEnd"/>
    </w:p>
    <w:p w:rsidR="00E55334" w:rsidRDefault="005E06AD" w:rsidP="00F5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«Создание стилизованной мебели в 3 </w:t>
      </w:r>
      <w:r w:rsidRPr="00F50B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F50B5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0B56" w:rsidRPr="00F50B56" w:rsidRDefault="00F50B56" w:rsidP="00F5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334" w:rsidRPr="00F50B56" w:rsidRDefault="005E06AD" w:rsidP="00F50B56">
      <w:pPr>
        <w:pStyle w:val="af8"/>
        <w:numPr>
          <w:ilvl w:val="0"/>
          <w:numId w:val="1"/>
        </w:num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55334" w:rsidRPr="00F50B56" w:rsidRDefault="005E06AD" w:rsidP="00F50B56">
      <w:pPr>
        <w:pStyle w:val="af8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определяет цель, задачи, регулирует порядок организации и проведения мероприятия </w:t>
      </w:r>
      <w:r w:rsidR="00F50B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F50B5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>акатон</w:t>
      </w:r>
      <w:proofErr w:type="spellEnd"/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«Создание стилизованной мебели в 3 </w:t>
      </w:r>
      <w:r w:rsidRPr="00F50B5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» (далее - </w:t>
      </w:r>
      <w:proofErr w:type="spellStart"/>
      <w:r w:rsidRPr="00F50B56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) для учащихся общеобразовательных организаций, организаций дополнительного образования </w:t>
      </w:r>
      <w:proofErr w:type="spellStart"/>
      <w:r w:rsidRPr="00F50B56">
        <w:rPr>
          <w:rFonts w:ascii="Times New Roman" w:eastAsia="Times New Roman" w:hAnsi="Times New Roman" w:cs="Times New Roman"/>
          <w:sz w:val="28"/>
          <w:szCs w:val="28"/>
        </w:rPr>
        <w:t>г.Димитровграда</w:t>
      </w:r>
      <w:proofErr w:type="spellEnd"/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Ульяновская области.</w:t>
      </w:r>
    </w:p>
    <w:p w:rsidR="00E55334" w:rsidRPr="00F50B56" w:rsidRDefault="005E06AD" w:rsidP="00F50B56">
      <w:pPr>
        <w:pStyle w:val="af8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Непосредственная организация и проведение мероприятия возлагается на сотрудников Детского технопарка «</w:t>
      </w:r>
      <w:proofErr w:type="spellStart"/>
      <w:r w:rsidRPr="00F50B56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» структурного подразделения ОГБПОУ </w:t>
      </w:r>
      <w:proofErr w:type="spellStart"/>
      <w:r w:rsidRPr="00F50B56">
        <w:rPr>
          <w:rFonts w:ascii="Times New Roman" w:eastAsia="Times New Roman" w:hAnsi="Times New Roman" w:cs="Times New Roman"/>
          <w:sz w:val="28"/>
          <w:szCs w:val="28"/>
        </w:rPr>
        <w:t>Димитровградский</w:t>
      </w:r>
      <w:proofErr w:type="spellEnd"/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колледж города Димитровграда Ульяновской области (адрес: 433513, Ульяновская область, город Димитровград, проспект Автостроителей, 65).</w:t>
      </w:r>
    </w:p>
    <w:p w:rsidR="00E55334" w:rsidRPr="00F50B56" w:rsidRDefault="005E06AD" w:rsidP="00F50B56">
      <w:pPr>
        <w:pStyle w:val="af8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t>Положение действует в течени</w:t>
      </w:r>
      <w:r w:rsidR="00F50B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всего срока проведени</w:t>
      </w:r>
      <w:r w:rsidR="00F50B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56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F50B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334" w:rsidRPr="00F50B56" w:rsidRDefault="005E06AD" w:rsidP="00F50B56">
      <w:pPr>
        <w:pStyle w:val="af8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 w:rsidR="00F50B5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>акатона</w:t>
      </w:r>
      <w:proofErr w:type="spellEnd"/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с 20.10.2021 по 28.10.2021.</w:t>
      </w:r>
    </w:p>
    <w:p w:rsidR="00E55334" w:rsidRPr="00F50B56" w:rsidRDefault="00E55334" w:rsidP="00F5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334" w:rsidRPr="00F50B56" w:rsidRDefault="005E06AD" w:rsidP="00F5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</w:t>
      </w:r>
      <w:proofErr w:type="spellStart"/>
      <w:r w:rsidRPr="00F50B56">
        <w:rPr>
          <w:rFonts w:ascii="Times New Roman" w:eastAsia="Times New Roman" w:hAnsi="Times New Roman" w:cs="Times New Roman"/>
          <w:b/>
          <w:sz w:val="28"/>
          <w:szCs w:val="28"/>
        </w:rPr>
        <w:t>Хакатона</w:t>
      </w:r>
      <w:proofErr w:type="spellEnd"/>
    </w:p>
    <w:p w:rsidR="00E55334" w:rsidRDefault="005E06AD" w:rsidP="00F5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2.1. Целью </w:t>
      </w:r>
      <w:proofErr w:type="spellStart"/>
      <w:r w:rsidRPr="00F50B56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и поддержка талантливых детей, обладающих способностью к решению практических задач, созданию новых идей и продуктов в области промышленного дизайна, в частности разработка участниками мероприятия эскизов, макетов.</w:t>
      </w:r>
    </w:p>
    <w:p w:rsidR="00F50B56" w:rsidRPr="00F50B56" w:rsidRDefault="00F50B56" w:rsidP="00F5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334" w:rsidRPr="00F50B56" w:rsidRDefault="005E06AD" w:rsidP="00F5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b/>
          <w:sz w:val="28"/>
          <w:szCs w:val="28"/>
        </w:rPr>
        <w:t xml:space="preserve">3. Организация и порядок проведения </w:t>
      </w:r>
      <w:proofErr w:type="spellStart"/>
      <w:r w:rsidRPr="00F50B56">
        <w:rPr>
          <w:rFonts w:ascii="Times New Roman" w:eastAsia="Times New Roman" w:hAnsi="Times New Roman" w:cs="Times New Roman"/>
          <w:b/>
          <w:sz w:val="28"/>
          <w:szCs w:val="28"/>
        </w:rPr>
        <w:t>Хакатона</w:t>
      </w:r>
      <w:proofErr w:type="spellEnd"/>
    </w:p>
    <w:p w:rsidR="00E55334" w:rsidRPr="00F50B56" w:rsidRDefault="005E06AD" w:rsidP="00F5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3.1. Участниками </w:t>
      </w:r>
      <w:proofErr w:type="spellStart"/>
      <w:r w:rsidR="00D5055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>акатона</w:t>
      </w:r>
      <w:proofErr w:type="spellEnd"/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могут стать команды учащи</w:t>
      </w:r>
      <w:r w:rsidR="00D5055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>ся 8-9 классов, состоящ</w:t>
      </w:r>
      <w:r w:rsidR="00D505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из 2-5 человек.</w:t>
      </w:r>
    </w:p>
    <w:p w:rsidR="00D472E8" w:rsidRDefault="005E06AD" w:rsidP="00F5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t>3.2. Для участия в мероприятии необходимо пройти регистрацию, заполнив электронную форму заявки</w:t>
      </w:r>
      <w:r w:rsidR="00D50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FD7" w:rsidRPr="00F50B56">
        <w:rPr>
          <w:rFonts w:ascii="Times New Roman" w:eastAsia="Times New Roman" w:hAnsi="Times New Roman" w:cs="Times New Roman"/>
          <w:sz w:val="28"/>
          <w:szCs w:val="28"/>
        </w:rPr>
        <w:t>с 11 по 19 октября</w:t>
      </w:r>
      <w:r w:rsidR="00D50559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2D2FD7" w:rsidRPr="00F50B56">
        <w:rPr>
          <w:rFonts w:ascii="Times New Roman" w:eastAsia="Times New Roman" w:hAnsi="Times New Roman" w:cs="Times New Roman"/>
          <w:sz w:val="28"/>
          <w:szCs w:val="28"/>
        </w:rPr>
        <w:t xml:space="preserve"> по ссылке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5334" w:rsidRDefault="00D472E8" w:rsidP="00F5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8">
        <w:t xml:space="preserve"> </w:t>
      </w:r>
      <w:hyperlink r:id="rId8" w:history="1">
        <w:r w:rsidRPr="00D4139A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https://forms.yandex.ru/u/6124837384c4e3854c518cd6/</w:t>
        </w:r>
      </w:hyperlink>
    </w:p>
    <w:p w:rsidR="00D472E8" w:rsidRPr="00F50B56" w:rsidRDefault="00D472E8" w:rsidP="00F5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334" w:rsidRPr="00F50B56" w:rsidRDefault="005E06AD" w:rsidP="00F5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D2FD7" w:rsidRPr="00F50B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>. Последовательность проведения мероприятия:</w:t>
      </w:r>
    </w:p>
    <w:p w:rsidR="00E55334" w:rsidRPr="00F50B56" w:rsidRDefault="005E06AD" w:rsidP="00F5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Организатор: </w:t>
      </w:r>
    </w:p>
    <w:p w:rsidR="00E55334" w:rsidRPr="00F50B56" w:rsidRDefault="005E06AD" w:rsidP="00D50559">
      <w:pPr>
        <w:pStyle w:val="af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и организацию </w:t>
      </w:r>
      <w:proofErr w:type="spellStart"/>
      <w:r w:rsidRPr="00F50B56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="00D505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>приём и обработк</w:t>
      </w:r>
      <w:r w:rsidR="00D505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заявок, подготовк</w:t>
      </w:r>
      <w:r w:rsidR="00D505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 образовательного контента</w:t>
      </w:r>
      <w:r w:rsidR="00D50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334" w:rsidRPr="00F50B56" w:rsidRDefault="005E06AD" w:rsidP="00D50559">
      <w:pPr>
        <w:pStyle w:val="af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lastRenderedPageBreak/>
        <w:t>20.10.2021 организационный момент. Постанов</w:t>
      </w:r>
      <w:r w:rsidR="00D5055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 целей и задач. Вводное занятие</w:t>
      </w:r>
      <w:r w:rsidR="002D2FD7" w:rsidRPr="00F50B56">
        <w:rPr>
          <w:rFonts w:ascii="Times New Roman" w:eastAsia="Times New Roman" w:hAnsi="Times New Roman" w:cs="Times New Roman"/>
          <w:sz w:val="28"/>
          <w:szCs w:val="28"/>
        </w:rPr>
        <w:t xml:space="preserve"> на платформе </w:t>
      </w:r>
      <w:r w:rsidR="002D2FD7" w:rsidRPr="00F50B56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>. Распределение стилей интерьера.</w:t>
      </w:r>
    </w:p>
    <w:p w:rsidR="00E55334" w:rsidRPr="00F50B56" w:rsidRDefault="005E06AD" w:rsidP="00D50559">
      <w:pPr>
        <w:pStyle w:val="af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sz w:val="28"/>
          <w:szCs w:val="28"/>
        </w:rPr>
        <w:t xml:space="preserve">28.10.2021 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проектов в онлайн формате</w:t>
      </w:r>
      <w:r w:rsidRPr="00F50B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334" w:rsidRPr="00F50B56" w:rsidRDefault="005E06AD" w:rsidP="00F50B5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D2FD7"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проектам:</w:t>
      </w:r>
    </w:p>
    <w:p w:rsidR="00E55334" w:rsidRPr="00F50B56" w:rsidRDefault="005E06AD" w:rsidP="00D5055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D2FD7"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 участию в конкурсном мероприятии будут допущены проекты, соответствующие следующим требованиям:</w:t>
      </w:r>
    </w:p>
    <w:p w:rsidR="00E55334" w:rsidRPr="00F50B56" w:rsidRDefault="005E06AD" w:rsidP="00D5055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целиком и полностью создан в период сроков проведения </w:t>
      </w:r>
      <w:proofErr w:type="spellStart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Хакатона</w:t>
      </w:r>
      <w:proofErr w:type="spellEnd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является продолжением уже существующего продукта;</w:t>
      </w:r>
    </w:p>
    <w:p w:rsidR="00E55334" w:rsidRPr="00F50B56" w:rsidRDefault="005E06AD" w:rsidP="00D5055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проекта должна включать не более 3-5 слайдов, длительность выступления 3-</w:t>
      </w:r>
      <w:proofErr w:type="gramStart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 минут</w:t>
      </w:r>
      <w:proofErr w:type="gramEnd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минут</w:t>
      </w:r>
      <w:r w:rsidR="00D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ответов на вопросы жюри.</w:t>
      </w:r>
    </w:p>
    <w:p w:rsidR="00E55334" w:rsidRPr="00F50B56" w:rsidRDefault="005E06AD" w:rsidP="00D5055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D2FD7"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 Критерии оценки и проектов:</w:t>
      </w:r>
    </w:p>
    <w:p w:rsidR="00E55334" w:rsidRPr="00F50B56" w:rsidRDefault="005E06AD" w:rsidP="00D50559">
      <w:pPr>
        <w:pStyle w:val="af8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продуманность идеи;</w:t>
      </w:r>
    </w:p>
    <w:p w:rsidR="00E55334" w:rsidRPr="00F50B56" w:rsidRDefault="005E06AD" w:rsidP="00D50559">
      <w:pPr>
        <w:pStyle w:val="af8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реализации и степень завершенности (использование новых технологий, функциональность, корректность функционирования, сложность работы);</w:t>
      </w:r>
    </w:p>
    <w:p w:rsidR="00E55334" w:rsidRPr="00F50B56" w:rsidRDefault="005E06AD" w:rsidP="00D50559">
      <w:pPr>
        <w:pStyle w:val="af8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сопровождающих материалов;</w:t>
      </w:r>
    </w:p>
    <w:p w:rsidR="00E55334" w:rsidRPr="00F50B56" w:rsidRDefault="005E06AD" w:rsidP="00D50559">
      <w:pPr>
        <w:pStyle w:val="af8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описание проекта, выступление команды;</w:t>
      </w:r>
    </w:p>
    <w:p w:rsidR="00E55334" w:rsidRPr="00F50B56" w:rsidRDefault="005E06AD" w:rsidP="00D50559">
      <w:pPr>
        <w:pStyle w:val="af8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читаемые, информативные слайды</w:t>
      </w:r>
      <w:r w:rsidR="00D5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5334" w:rsidRPr="00F50B56" w:rsidRDefault="005E06AD" w:rsidP="00D50559">
      <w:pPr>
        <w:pStyle w:val="af8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жюри.</w:t>
      </w:r>
    </w:p>
    <w:p w:rsidR="00E55334" w:rsidRPr="00F50B56" w:rsidRDefault="00E55334" w:rsidP="00F50B56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334" w:rsidRPr="00F50B56" w:rsidRDefault="005E06AD" w:rsidP="00F50B56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Процедура выбора победителей </w:t>
      </w:r>
    </w:p>
    <w:p w:rsidR="00E55334" w:rsidRPr="00F50B56" w:rsidRDefault="005E06AD" w:rsidP="00F50B56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Процедура выбора команд - победителей </w:t>
      </w:r>
      <w:proofErr w:type="spellStart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«Создание стилизованной мебели в 3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 членами</w:t>
      </w:r>
      <w:proofErr w:type="gramEnd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на основании оценки проектов команд-участников, после представления презентации;</w:t>
      </w:r>
    </w:p>
    <w:p w:rsidR="00E55334" w:rsidRPr="00F50B56" w:rsidRDefault="005E06AD" w:rsidP="00F50B56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4.2. Жюри производит оценку проектов в соответствии с установленными критериями по своему собственному усмотрению, на основании своего опыта;</w:t>
      </w:r>
    </w:p>
    <w:p w:rsidR="00E55334" w:rsidRPr="00F50B56" w:rsidRDefault="005E06AD" w:rsidP="00F50B56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4.3. Оценка проектов производится по бальной/рейтинговой системе. По результатам подсчета баллов, которые получила каждая из команд-участников, жюри определяет победителей. В случае спорной ситуации вопрос решается голосованием, решение жюри является окончательным.</w:t>
      </w:r>
    </w:p>
    <w:p w:rsidR="00E55334" w:rsidRPr="00F50B56" w:rsidRDefault="00E55334" w:rsidP="00F50B56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334" w:rsidRPr="00F50B56" w:rsidRDefault="005E06AD" w:rsidP="00F50B56">
      <w:pPr>
        <w:widowControl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Дополнительные сведения</w:t>
      </w:r>
    </w:p>
    <w:p w:rsidR="00E55334" w:rsidRPr="00F50B56" w:rsidRDefault="005E06AD" w:rsidP="00F50B56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Участие в мероприятии предполагает, что участники </w:t>
      </w:r>
      <w:proofErr w:type="spellStart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дают свое согласие на то, что их личные данные и иные материалы о них, изображения участников (в том числе фото и видео материалы)</w:t>
      </w:r>
      <w:r w:rsidR="000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</w:t>
      </w:r>
      <w:r w:rsidR="000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использованы любым способом организатором</w:t>
      </w:r>
      <w:r w:rsidR="000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его 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уполномоченными представителями в рекламных целях и целях информирования, без оформления дополнительного соглашения и уплаты какого-либо вознаграждения.</w:t>
      </w:r>
    </w:p>
    <w:p w:rsidR="00E55334" w:rsidRPr="00F50B56" w:rsidRDefault="005E06AD" w:rsidP="00F50B56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Организатор мероприятия имеет право вносить </w:t>
      </w:r>
      <w:proofErr w:type="gramStart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 в</w:t>
      </w:r>
      <w:proofErr w:type="gramEnd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Положение без предварительного уведомления участников, но с обязательным опубликованием таких изменений на сайте учреждения или в социальных сетях в официальных группах учреждений. Изменения вступают в силу с даты их опубликования.</w:t>
      </w:r>
    </w:p>
    <w:p w:rsidR="00E55334" w:rsidRPr="00F50B56" w:rsidRDefault="005E06AD" w:rsidP="00F50B56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5.3. Выполнение любых </w:t>
      </w:r>
      <w:r w:rsidR="000338B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ействий, предусмотренных Положением от имени команды</w:t>
      </w:r>
      <w:r w:rsidR="000338B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выражение волеизъявления на совершение указанного действия каждым из участников соответствующей команды.</w:t>
      </w:r>
    </w:p>
    <w:p w:rsidR="00E55334" w:rsidRPr="00F50B56" w:rsidRDefault="005E06AD" w:rsidP="00F50B56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Все споры и разногласия, возникающие в связи с организацией и проведением </w:t>
      </w:r>
      <w:proofErr w:type="spellStart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подлежат разрешению путём переговоров.</w:t>
      </w:r>
    </w:p>
    <w:p w:rsidR="00E55334" w:rsidRPr="00F50B56" w:rsidRDefault="005E06AD" w:rsidP="00F50B56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5.5 По всем вопросам участник</w:t>
      </w:r>
      <w:r w:rsidR="000338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="000338B2"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направить обращение в адрес организатора на электронные адреса:</w:t>
      </w:r>
      <w:r w:rsidR="0003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B5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empiguzova@dim-spo.ru</w:t>
      </w:r>
    </w:p>
    <w:p w:rsidR="00E55334" w:rsidRPr="00F50B56" w:rsidRDefault="005E06AD" w:rsidP="00F50B56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5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lskurov@dim-spo.ru; </w:t>
      </w:r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по телефонам 8-996-721-44-64 - </w:t>
      </w:r>
      <w:proofErr w:type="spellStart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>Пигузова</w:t>
      </w:r>
      <w:proofErr w:type="spellEnd"/>
      <w:r w:rsidRPr="00F50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Елизавета Максимовна; 8-904-185-30-31 - Куров Леонид Сергеевич.</w:t>
      </w:r>
    </w:p>
    <w:p w:rsidR="00E55334" w:rsidRPr="00F50B56" w:rsidRDefault="00E55334" w:rsidP="00F50B5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334" w:rsidRPr="00F50B56" w:rsidRDefault="00E55334" w:rsidP="00F50B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334" w:rsidRPr="00F50B56" w:rsidRDefault="00E55334" w:rsidP="00F50B5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55334" w:rsidRPr="00F50B56" w:rsidSect="000F07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EBE" w:rsidRDefault="00630EBE">
      <w:pPr>
        <w:spacing w:after="0" w:line="240" w:lineRule="auto"/>
      </w:pPr>
      <w:r>
        <w:separator/>
      </w:r>
    </w:p>
  </w:endnote>
  <w:endnote w:type="continuationSeparator" w:id="0">
    <w:p w:rsidR="00630EBE" w:rsidRDefault="006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EBE" w:rsidRDefault="00630EBE">
      <w:pPr>
        <w:spacing w:after="0" w:line="240" w:lineRule="auto"/>
      </w:pPr>
      <w:r>
        <w:separator/>
      </w:r>
    </w:p>
  </w:footnote>
  <w:footnote w:type="continuationSeparator" w:id="0">
    <w:p w:rsidR="00630EBE" w:rsidRDefault="0063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FF2"/>
    <w:multiLevelType w:val="hybridMultilevel"/>
    <w:tmpl w:val="E8B03EB6"/>
    <w:lvl w:ilvl="0" w:tplc="30406C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EFAB6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A7C95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7229F0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18D2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2EA5A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C4A02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1A69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4AEA91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6F4097C"/>
    <w:multiLevelType w:val="hybridMultilevel"/>
    <w:tmpl w:val="F26A6A78"/>
    <w:lvl w:ilvl="0" w:tplc="EF7AD8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FF69C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02202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4FACA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FA83A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9D8A1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D0472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A98CB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1C46B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7E12C06"/>
    <w:multiLevelType w:val="multilevel"/>
    <w:tmpl w:val="111847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D2FC9"/>
    <w:multiLevelType w:val="hybridMultilevel"/>
    <w:tmpl w:val="F47CE9DE"/>
    <w:lvl w:ilvl="0" w:tplc="AB2AF0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A2485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45612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A5AD1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4C2FD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DF2BA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AB402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0DED4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2CA4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96F3283"/>
    <w:multiLevelType w:val="hybridMultilevel"/>
    <w:tmpl w:val="14A8E9C6"/>
    <w:lvl w:ilvl="0" w:tplc="E0D26C9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34871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8E866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F661F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D52DB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F54C9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1B898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226B3B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4CEF1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1C16441"/>
    <w:multiLevelType w:val="hybridMultilevel"/>
    <w:tmpl w:val="D996FC94"/>
    <w:lvl w:ilvl="0" w:tplc="51605D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142AF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B4894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CC6AC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7656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9D220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07CE8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49243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9648F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C390AFC"/>
    <w:multiLevelType w:val="hybridMultilevel"/>
    <w:tmpl w:val="2EBAE360"/>
    <w:lvl w:ilvl="0" w:tplc="5B123B0E">
      <w:start w:val="1"/>
      <w:numFmt w:val="decimal"/>
      <w:lvlText w:val="%1."/>
      <w:lvlJc w:val="left"/>
    </w:lvl>
    <w:lvl w:ilvl="1" w:tplc="EAA6783A">
      <w:start w:val="1"/>
      <w:numFmt w:val="lowerLetter"/>
      <w:lvlText w:val="%2."/>
      <w:lvlJc w:val="left"/>
      <w:pPr>
        <w:ind w:left="1440" w:hanging="360"/>
      </w:pPr>
    </w:lvl>
    <w:lvl w:ilvl="2" w:tplc="B45483D6">
      <w:start w:val="1"/>
      <w:numFmt w:val="lowerRoman"/>
      <w:lvlText w:val="%3."/>
      <w:lvlJc w:val="right"/>
      <w:pPr>
        <w:ind w:left="2160" w:hanging="180"/>
      </w:pPr>
    </w:lvl>
    <w:lvl w:ilvl="3" w:tplc="0A78F68C">
      <w:start w:val="1"/>
      <w:numFmt w:val="decimal"/>
      <w:lvlText w:val="%4."/>
      <w:lvlJc w:val="left"/>
      <w:pPr>
        <w:ind w:left="2880" w:hanging="360"/>
      </w:pPr>
    </w:lvl>
    <w:lvl w:ilvl="4" w:tplc="E4F2DEE2">
      <w:start w:val="1"/>
      <w:numFmt w:val="lowerLetter"/>
      <w:lvlText w:val="%5."/>
      <w:lvlJc w:val="left"/>
      <w:pPr>
        <w:ind w:left="3600" w:hanging="360"/>
      </w:pPr>
    </w:lvl>
    <w:lvl w:ilvl="5" w:tplc="0ABE5E2E">
      <w:start w:val="1"/>
      <w:numFmt w:val="lowerRoman"/>
      <w:lvlText w:val="%6."/>
      <w:lvlJc w:val="right"/>
      <w:pPr>
        <w:ind w:left="4320" w:hanging="180"/>
      </w:pPr>
    </w:lvl>
    <w:lvl w:ilvl="6" w:tplc="901C13A0">
      <w:start w:val="1"/>
      <w:numFmt w:val="decimal"/>
      <w:lvlText w:val="%7."/>
      <w:lvlJc w:val="left"/>
      <w:pPr>
        <w:ind w:left="5040" w:hanging="360"/>
      </w:pPr>
    </w:lvl>
    <w:lvl w:ilvl="7" w:tplc="56EE3AAE">
      <w:start w:val="1"/>
      <w:numFmt w:val="lowerLetter"/>
      <w:lvlText w:val="%8."/>
      <w:lvlJc w:val="left"/>
      <w:pPr>
        <w:ind w:left="5760" w:hanging="360"/>
      </w:pPr>
    </w:lvl>
    <w:lvl w:ilvl="8" w:tplc="AEE4DA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8209B"/>
    <w:multiLevelType w:val="hybridMultilevel"/>
    <w:tmpl w:val="01BCC432"/>
    <w:lvl w:ilvl="0" w:tplc="46104C6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07A8C4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524EB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A5810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91E9F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ACC82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AD278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7361B3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66663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334"/>
    <w:rsid w:val="000338B2"/>
    <w:rsid w:val="00053D40"/>
    <w:rsid w:val="000F0793"/>
    <w:rsid w:val="0013633C"/>
    <w:rsid w:val="001469C4"/>
    <w:rsid w:val="001A2A99"/>
    <w:rsid w:val="002D2FD7"/>
    <w:rsid w:val="005E06AD"/>
    <w:rsid w:val="00630EBE"/>
    <w:rsid w:val="007E2190"/>
    <w:rsid w:val="00D472E8"/>
    <w:rsid w:val="00D50559"/>
    <w:rsid w:val="00E55334"/>
    <w:rsid w:val="00F5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CE5665"/>
  <w15:docId w15:val="{2A9EA4F5-15D9-46E4-8321-63F0183F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793"/>
  </w:style>
  <w:style w:type="paragraph" w:styleId="1">
    <w:name w:val="heading 1"/>
    <w:basedOn w:val="a"/>
    <w:next w:val="a"/>
    <w:link w:val="10"/>
    <w:uiPriority w:val="9"/>
    <w:qFormat/>
    <w:rsid w:val="000F079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F079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F079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F079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F079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F079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F079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F079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F079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079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F079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F079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F079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F079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F079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F07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F079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F079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0793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sid w:val="000F079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079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0F079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F079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F079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07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0793"/>
    <w:rPr>
      <w:i/>
    </w:rPr>
  </w:style>
  <w:style w:type="paragraph" w:styleId="a9">
    <w:name w:val="header"/>
    <w:basedOn w:val="a"/>
    <w:link w:val="aa"/>
    <w:uiPriority w:val="99"/>
    <w:unhideWhenUsed/>
    <w:rsid w:val="000F07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0F0793"/>
  </w:style>
  <w:style w:type="paragraph" w:styleId="ab">
    <w:name w:val="footer"/>
    <w:basedOn w:val="a"/>
    <w:link w:val="ac"/>
    <w:uiPriority w:val="99"/>
    <w:unhideWhenUsed/>
    <w:rsid w:val="000F07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0F0793"/>
  </w:style>
  <w:style w:type="paragraph" w:styleId="ad">
    <w:name w:val="caption"/>
    <w:basedOn w:val="a"/>
    <w:next w:val="a"/>
    <w:uiPriority w:val="35"/>
    <w:semiHidden/>
    <w:unhideWhenUsed/>
    <w:qFormat/>
    <w:rsid w:val="000F0793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0F0793"/>
  </w:style>
  <w:style w:type="table" w:styleId="ae">
    <w:name w:val="Table Grid"/>
    <w:basedOn w:val="a1"/>
    <w:uiPriority w:val="59"/>
    <w:rsid w:val="000F07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F079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079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F079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07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079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0F0793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F0793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0F0793"/>
    <w:rPr>
      <w:sz w:val="18"/>
    </w:rPr>
  </w:style>
  <w:style w:type="character" w:styleId="af2">
    <w:name w:val="footnote reference"/>
    <w:uiPriority w:val="99"/>
    <w:unhideWhenUsed/>
    <w:rsid w:val="000F079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F0793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0F0793"/>
    <w:rPr>
      <w:sz w:val="20"/>
    </w:rPr>
  </w:style>
  <w:style w:type="character" w:styleId="af5">
    <w:name w:val="endnote reference"/>
    <w:uiPriority w:val="99"/>
    <w:semiHidden/>
    <w:unhideWhenUsed/>
    <w:rsid w:val="000F079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F0793"/>
    <w:pPr>
      <w:spacing w:after="57"/>
    </w:pPr>
  </w:style>
  <w:style w:type="paragraph" w:styleId="23">
    <w:name w:val="toc 2"/>
    <w:basedOn w:val="a"/>
    <w:next w:val="a"/>
    <w:uiPriority w:val="39"/>
    <w:unhideWhenUsed/>
    <w:rsid w:val="000F079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F079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F079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F079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F079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F079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F079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F0793"/>
    <w:pPr>
      <w:spacing w:after="57"/>
      <w:ind w:left="2268"/>
    </w:pPr>
  </w:style>
  <w:style w:type="paragraph" w:styleId="af6">
    <w:name w:val="TOC Heading"/>
    <w:uiPriority w:val="39"/>
    <w:unhideWhenUsed/>
    <w:rsid w:val="000F0793"/>
  </w:style>
  <w:style w:type="paragraph" w:styleId="af7">
    <w:name w:val="No Spacing"/>
    <w:basedOn w:val="a"/>
    <w:uiPriority w:val="1"/>
    <w:qFormat/>
    <w:rsid w:val="000F0793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0F0793"/>
    <w:pPr>
      <w:ind w:left="720"/>
      <w:contextualSpacing/>
    </w:pPr>
  </w:style>
  <w:style w:type="character" w:styleId="af9">
    <w:name w:val="Unresolved Mention"/>
    <w:basedOn w:val="a0"/>
    <w:uiPriority w:val="99"/>
    <w:semiHidden/>
    <w:unhideWhenUsed/>
    <w:rsid w:val="00D472E8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D47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124837384c4e3854c518cd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2021-10-11T11:55:00Z</dcterms:created>
  <dcterms:modified xsi:type="dcterms:W3CDTF">2021-10-11T12:20:00Z</dcterms:modified>
</cp:coreProperties>
</file>